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E99" w:rsidRDefault="00DE579D" w:rsidP="00DE579D">
      <w:pPr>
        <w:spacing w:after="0" w:line="240" w:lineRule="auto"/>
        <w:rPr>
          <w:rFonts w:ascii="Open Sans" w:hAnsi="Open Sans" w:cs="Open Sans"/>
        </w:rPr>
      </w:pPr>
      <w:r>
        <w:rPr>
          <w:noProof/>
          <w:lang w:eastAsia="en-GB"/>
        </w:rPr>
        <w:drawing>
          <wp:anchor distT="0" distB="0" distL="114300" distR="114300" simplePos="0" relativeHeight="251667456" behindDoc="0" locked="0" layoutInCell="1" allowOverlap="1" wp14:anchorId="39DFEBEE" wp14:editId="5E6ACA7F">
            <wp:simplePos x="0" y="0"/>
            <wp:positionH relativeFrom="margin">
              <wp:posOffset>-9525</wp:posOffset>
            </wp:positionH>
            <wp:positionV relativeFrom="paragraph">
              <wp:posOffset>342265</wp:posOffset>
            </wp:positionV>
            <wp:extent cx="6645910" cy="829183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idate booklet cover_HC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p>
    <w:p w:rsidR="00C61E99" w:rsidRDefault="00C61E99" w:rsidP="00715698">
      <w:pPr>
        <w:spacing w:after="0" w:line="240" w:lineRule="auto"/>
        <w:rPr>
          <w:rFonts w:ascii="Open Sans" w:hAnsi="Open Sans" w:cs="Open Sans"/>
        </w:rPr>
      </w:pPr>
    </w:p>
    <w:p w:rsidR="00C61E99" w:rsidRDefault="00DE579D" w:rsidP="00715698">
      <w:pPr>
        <w:spacing w:after="0" w:line="240" w:lineRule="auto"/>
        <w:rPr>
          <w:rFonts w:ascii="Open Sans" w:hAnsi="Open Sans" w:cs="Open Sans"/>
        </w:rPr>
      </w:pPr>
      <w:r w:rsidRPr="00DE579D">
        <w:rPr>
          <w:rFonts w:ascii="Open Sans" w:hAnsi="Open Sans" w:cs="Open Sans"/>
          <w:noProof/>
          <w:lang w:eastAsia="en-GB"/>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6705600" cy="1495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95425"/>
                        </a:xfrm>
                        <a:prstGeom prst="rect">
                          <a:avLst/>
                        </a:prstGeom>
                        <a:solidFill>
                          <a:srgbClr val="FFFFFF"/>
                        </a:solidFill>
                        <a:ln w="9525">
                          <a:solidFill>
                            <a:schemeClr val="bg1"/>
                          </a:solidFill>
                          <a:miter lim="800000"/>
                          <a:headEnd/>
                          <a:tailEnd/>
                        </a:ln>
                      </wps:spPr>
                      <wps:txbx>
                        <w:txbxContent>
                          <w:p w:rsidR="00DE579D" w:rsidRDefault="00C97AD2" w:rsidP="00DE579D">
                            <w:pPr>
                              <w:spacing w:after="0"/>
                              <w:jc w:val="right"/>
                              <w:rPr>
                                <w:color w:val="002060"/>
                                <w:sz w:val="40"/>
                                <w:szCs w:val="40"/>
                              </w:rPr>
                            </w:pPr>
                            <w:r>
                              <w:rPr>
                                <w:b/>
                                <w:color w:val="002060"/>
                                <w:sz w:val="52"/>
                                <w:szCs w:val="52"/>
                              </w:rPr>
                              <w:t xml:space="preserve">Teacher of </w:t>
                            </w:r>
                            <w:r w:rsidR="009E7077">
                              <w:rPr>
                                <w:b/>
                                <w:color w:val="002060"/>
                                <w:sz w:val="52"/>
                                <w:szCs w:val="52"/>
                              </w:rPr>
                              <w:t>Modern Languages</w:t>
                            </w:r>
                            <w:r w:rsidR="00DE579D" w:rsidRPr="00247C9A">
                              <w:rPr>
                                <w:b/>
                                <w:color w:val="002060"/>
                                <w:sz w:val="52"/>
                                <w:szCs w:val="52"/>
                              </w:rPr>
                              <w:br/>
                            </w:r>
                            <w:r w:rsidR="00DE579D" w:rsidRPr="00247C9A">
                              <w:rPr>
                                <w:color w:val="002060"/>
                                <w:sz w:val="40"/>
                                <w:szCs w:val="40"/>
                              </w:rPr>
                              <w:t>Candidate Information Booklet</w:t>
                            </w:r>
                          </w:p>
                          <w:p w:rsidR="00DE579D" w:rsidRPr="00247C9A" w:rsidRDefault="00C97AD2" w:rsidP="00DE579D">
                            <w:pPr>
                              <w:jc w:val="right"/>
                              <w:rPr>
                                <w:color w:val="002060"/>
                                <w:sz w:val="28"/>
                                <w:szCs w:val="28"/>
                              </w:rPr>
                            </w:pPr>
                            <w:r>
                              <w:rPr>
                                <w:color w:val="002060"/>
                                <w:sz w:val="28"/>
                                <w:szCs w:val="28"/>
                              </w:rPr>
                              <w:t xml:space="preserve">HEREFORDCS.COM     </w:t>
                            </w:r>
                            <w:r>
                              <w:rPr>
                                <w:color w:val="002060"/>
                                <w:sz w:val="28"/>
                                <w:szCs w:val="28"/>
                              </w:rPr>
                              <w:br/>
                              <w:t>01432 363522</w:t>
                            </w:r>
                          </w:p>
                          <w:p w:rsidR="00DE579D" w:rsidRDefault="00DE5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28pt;height:117.7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bCKQIAAEYEAAAOAAAAZHJzL2Uyb0RvYy54bWysU81u2zAMvg/YOwi6L3ayJG2MOEWXLsOA&#10;7gdo9wCyLNvCJFGTlNjZ04+S0zRrb8N0EEiR+kh+JNc3g1bkIJyXYEo6neSUCMOhlqYt6Y/H3btr&#10;SnxgpmYKjCjpUXh6s3n7Zt3bQsygA1ULRxDE+KK3Je1CsEWWed4JzfwErDBobMBpFlB1bVY71iO6&#10;Vtksz5dZD662DrjwHl/vRiPdJPymETx8axovAlElxdxCul26q3hnmzUrWsdsJ/kpDfYPWWgmDQY9&#10;Q92xwMjeyVdQWnIHHpow4aAzaBrJRaoBq5nmL6p56JgVqRYkx9szTf7/wfKvh++OyLqk7/MrSgzT&#10;2KRHMQTyAQYyi/z01hfo9mDRMQz4jH1OtXp7D/ynJwa2HTOtuHUO+k6wGvObxp/ZxdcRx0eQqv8C&#10;NYZh+wAJaGicjuQhHQTRsU/Hc29iKhwfl1f5YpmjiaNtOl8t5rNFisGKp+/W+fBJgCZRKKnD5id4&#10;drj3IabDiieXGM2DkvVOKpUU11Zb5ciB4aDs0jmh/+WmDOlLulpg7NcQcWbFGaRqRw5eBNIy4MAr&#10;qUt6nccTw7Ai0vbR1EkOTKpRxoyVOfEYqRtJDEM1oGMkt4L6iIw6GAcbFxGFDtxvSnoc6pL6X3vm&#10;BCXqs8GurKbzedyCpMwXVzNU3KWlurQwwxGqpIGSUdyGtDkxXwO32L1GJl6fMznlisOa6D4tVtyG&#10;Sz15Pa//5g8AAAD//wMAUEsDBBQABgAIAAAAIQBtXCI63AAAAAYBAAAPAAAAZHJzL2Rvd25yZXYu&#10;eG1sTI/BTsMwEETvSPyDtUjcqN1CIghxKgSiN4RIUeG4ibdJRLyOYrcNfD0ul3IZaTSrmbf5crK9&#10;2NPoO8ca5jMFgrh2puNGw/v6+eoWhA/IBnvHpOGbPCyL87McM+MO/Eb7MjQilrDPUEMbwpBJ6euW&#10;LPqZG4hjtnWjxRDt2Egz4iGW214ulEqlxY7jQosDPbZUf5U7q8HXKt283pSbj0qu6OfOmKfP1YvW&#10;lxfTwz2IQFM4HcMRP6JDEZkqt2PjRa8hPhL+9JipJI2+0rC4ThKQRS7/4xe/AAAA//8DAFBLAQIt&#10;ABQABgAIAAAAIQC2gziS/gAAAOEBAAATAAAAAAAAAAAAAAAAAAAAAABbQ29udGVudF9UeXBlc10u&#10;eG1sUEsBAi0AFAAGAAgAAAAhADj9If/WAAAAlAEAAAsAAAAAAAAAAAAAAAAALwEAAF9yZWxzLy5y&#10;ZWxzUEsBAi0AFAAGAAgAAAAhAIap9sIpAgAARgQAAA4AAAAAAAAAAAAAAAAALgIAAGRycy9lMm9E&#10;b2MueG1sUEsBAi0AFAAGAAgAAAAhAG1cIjrcAAAABgEAAA8AAAAAAAAAAAAAAAAAgwQAAGRycy9k&#10;b3ducmV2LnhtbFBLBQYAAAAABAAEAPMAAACMBQAAAAA=&#10;" strokecolor="white [3212]">
                <v:textbox>
                  <w:txbxContent>
                    <w:p w:rsidR="00DE579D" w:rsidRDefault="00C97AD2" w:rsidP="00DE579D">
                      <w:pPr>
                        <w:spacing w:after="0"/>
                        <w:jc w:val="right"/>
                        <w:rPr>
                          <w:color w:val="002060"/>
                          <w:sz w:val="40"/>
                          <w:szCs w:val="40"/>
                        </w:rPr>
                      </w:pPr>
                      <w:r>
                        <w:rPr>
                          <w:b/>
                          <w:color w:val="002060"/>
                          <w:sz w:val="52"/>
                          <w:szCs w:val="52"/>
                        </w:rPr>
                        <w:t xml:space="preserve">Teacher of </w:t>
                      </w:r>
                      <w:r w:rsidR="009E7077">
                        <w:rPr>
                          <w:b/>
                          <w:color w:val="002060"/>
                          <w:sz w:val="52"/>
                          <w:szCs w:val="52"/>
                        </w:rPr>
                        <w:t>Modern Languages</w:t>
                      </w:r>
                      <w:r w:rsidR="00DE579D" w:rsidRPr="00247C9A">
                        <w:rPr>
                          <w:b/>
                          <w:color w:val="002060"/>
                          <w:sz w:val="52"/>
                          <w:szCs w:val="52"/>
                        </w:rPr>
                        <w:br/>
                      </w:r>
                      <w:r w:rsidR="00DE579D" w:rsidRPr="00247C9A">
                        <w:rPr>
                          <w:color w:val="002060"/>
                          <w:sz w:val="40"/>
                          <w:szCs w:val="40"/>
                        </w:rPr>
                        <w:t>Candidate Information Booklet</w:t>
                      </w:r>
                    </w:p>
                    <w:p w:rsidR="00DE579D" w:rsidRPr="00247C9A" w:rsidRDefault="00C97AD2" w:rsidP="00DE579D">
                      <w:pPr>
                        <w:jc w:val="right"/>
                        <w:rPr>
                          <w:color w:val="002060"/>
                          <w:sz w:val="28"/>
                          <w:szCs w:val="28"/>
                        </w:rPr>
                      </w:pPr>
                      <w:r>
                        <w:rPr>
                          <w:color w:val="002060"/>
                          <w:sz w:val="28"/>
                          <w:szCs w:val="28"/>
                        </w:rPr>
                        <w:t xml:space="preserve">HEREFORDCS.COM     </w:t>
                      </w:r>
                      <w:r>
                        <w:rPr>
                          <w:color w:val="002060"/>
                          <w:sz w:val="28"/>
                          <w:szCs w:val="28"/>
                        </w:rPr>
                        <w:br/>
                        <w:t>01432 363522</w:t>
                      </w:r>
                    </w:p>
                    <w:p w:rsidR="00DE579D" w:rsidRDefault="00DE579D"/>
                  </w:txbxContent>
                </v:textbox>
              </v:shape>
            </w:pict>
          </mc:Fallback>
        </mc:AlternateContent>
      </w: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4D77A6" w:rsidRPr="004D77A6" w:rsidRDefault="004D77A6" w:rsidP="00715698">
      <w:pPr>
        <w:spacing w:after="0" w:line="240" w:lineRule="auto"/>
        <w:rPr>
          <w:rFonts w:ascii="Open Sans" w:hAnsi="Open Sans" w:cs="Open Sans"/>
          <w:b/>
          <w:color w:val="00457C"/>
          <w:sz w:val="32"/>
          <w:szCs w:val="32"/>
        </w:rPr>
      </w:pPr>
    </w:p>
    <w:p w:rsidR="00DE579D" w:rsidRDefault="00DE579D" w:rsidP="008C25F3">
      <w:pPr>
        <w:spacing w:after="0" w:line="240" w:lineRule="auto"/>
        <w:rPr>
          <w:rFonts w:ascii="Open Sans" w:hAnsi="Open Sans" w:cs="Open Sans"/>
          <w:sz w:val="20"/>
          <w:szCs w:val="20"/>
        </w:rPr>
      </w:pPr>
    </w:p>
    <w:p w:rsidR="00DE579D" w:rsidRPr="00C61E99" w:rsidRDefault="00DE579D" w:rsidP="00DE579D">
      <w:pPr>
        <w:spacing w:after="0" w:line="240" w:lineRule="auto"/>
        <w:rPr>
          <w:rFonts w:ascii="Open Sans" w:hAnsi="Open Sans" w:cs="Open Sans"/>
          <w:b/>
          <w:color w:val="00457C"/>
          <w:sz w:val="32"/>
          <w:szCs w:val="32"/>
        </w:rPr>
      </w:pPr>
      <w:r>
        <w:rPr>
          <w:rFonts w:ascii="Open Sans" w:hAnsi="Open Sans" w:cs="Open Sans"/>
          <w:b/>
          <w:color w:val="00457C"/>
          <w:sz w:val="32"/>
          <w:szCs w:val="32"/>
        </w:rPr>
        <w:t>Welcome</w:t>
      </w:r>
    </w:p>
    <w:p w:rsidR="00DE579D" w:rsidRDefault="00CB4FBD" w:rsidP="00DE579D">
      <w:pPr>
        <w:spacing w:after="0" w:line="240" w:lineRule="auto"/>
        <w:rPr>
          <w:rFonts w:ascii="Open Sans" w:hAnsi="Open Sans" w:cs="Open Sans"/>
          <w:sz w:val="20"/>
          <w:szCs w:val="20"/>
        </w:rPr>
      </w:pPr>
      <w:r w:rsidRPr="00C61E99">
        <w:rPr>
          <w:rFonts w:ascii="Open Sans" w:hAnsi="Open Sans" w:cs="Open Sans"/>
          <w:noProof/>
          <w:color w:val="00457C"/>
          <w:sz w:val="20"/>
          <w:szCs w:val="20"/>
          <w:lang w:eastAsia="en-GB"/>
        </w:rPr>
        <w:drawing>
          <wp:anchor distT="0" distB="0" distL="114300" distR="114300" simplePos="0" relativeHeight="251658240" behindDoc="0" locked="0" layoutInCell="1" allowOverlap="1" wp14:anchorId="3444041B" wp14:editId="305E5C32">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Thank you for your interest i</w:t>
      </w:r>
      <w:r w:rsidR="00B660E1" w:rsidRPr="00C61E99">
        <w:rPr>
          <w:rFonts w:ascii="Open Sans" w:hAnsi="Open Sans" w:cs="Open Sans"/>
          <w:sz w:val="20"/>
          <w:szCs w:val="20"/>
        </w:rPr>
        <w:t xml:space="preserve">n </w:t>
      </w:r>
      <w:r w:rsidR="00C61E99" w:rsidRPr="00C61E99">
        <w:rPr>
          <w:rFonts w:ascii="Open Sans" w:hAnsi="Open Sans" w:cs="Open Sans"/>
          <w:sz w:val="20"/>
          <w:szCs w:val="20"/>
        </w:rPr>
        <w:t xml:space="preserve">working with us </w:t>
      </w:r>
      <w:r w:rsidRPr="00C61E99">
        <w:rPr>
          <w:rFonts w:ascii="Open Sans" w:hAnsi="Open Sans" w:cs="Open Sans"/>
          <w:sz w:val="20"/>
          <w:szCs w:val="20"/>
        </w:rPr>
        <w:t>at Hereford Cathedral School.  I hope that this information booklet will help provide you with some insight into our Cathedral School, Hereford city, and the outstanding county in which we are privileged to be located.</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The school is one of the UK’s leading independent co-educational day schools.  We also benefit from the finest of settings, adjacent to a beautiful Cathedral and within a stone’s throw of the thriving city centre.</w:t>
      </w:r>
    </w:p>
    <w:p w:rsidR="008F56B6" w:rsidRPr="00C61E99" w:rsidRDefault="008F56B6" w:rsidP="00891433">
      <w:pPr>
        <w:spacing w:after="0" w:line="240" w:lineRule="auto"/>
        <w:jc w:val="both"/>
        <w:rPr>
          <w:rFonts w:ascii="Open Sans" w:hAnsi="Open Sans" w:cs="Open Sans"/>
          <w:sz w:val="20"/>
          <w:szCs w:val="20"/>
        </w:rPr>
      </w:pPr>
    </w:p>
    <w:p w:rsidR="00B13C92" w:rsidRPr="00C61E99" w:rsidRDefault="00B13C92" w:rsidP="00891433">
      <w:pPr>
        <w:shd w:val="clear" w:color="auto" w:fill="FFFFFF"/>
        <w:spacing w:after="0" w:line="240" w:lineRule="auto"/>
        <w:jc w:val="both"/>
        <w:rPr>
          <w:rFonts w:ascii="Open Sans" w:eastAsia="Times New Roman" w:hAnsi="Open Sans" w:cs="Open Sans"/>
          <w:color w:val="222222"/>
          <w:sz w:val="20"/>
          <w:szCs w:val="20"/>
          <w:lang w:eastAsia="en-GB"/>
        </w:rPr>
      </w:pPr>
      <w:r w:rsidRPr="00C61E99">
        <w:rPr>
          <w:rFonts w:ascii="Open Sans" w:eastAsia="Times New Roman" w:hAnsi="Open Sans" w:cs="Open Sans"/>
          <w:color w:val="222222"/>
          <w:sz w:val="20"/>
          <w:szCs w:val="20"/>
          <w:lang w:eastAsia="en-GB"/>
        </w:rPr>
        <w:t>This is an exciting time in the de</w:t>
      </w:r>
      <w:r w:rsidR="00C61E99" w:rsidRPr="00C61E99">
        <w:rPr>
          <w:rFonts w:ascii="Open Sans" w:eastAsia="Times New Roman" w:hAnsi="Open Sans" w:cs="Open Sans"/>
          <w:color w:val="222222"/>
          <w:sz w:val="20"/>
          <w:szCs w:val="20"/>
          <w:lang w:eastAsia="en-GB"/>
        </w:rPr>
        <w:t xml:space="preserve">velopment of the school and all of our teaching staff </w:t>
      </w:r>
      <w:r w:rsidRPr="00C61E99">
        <w:rPr>
          <w:rFonts w:ascii="Open Sans" w:eastAsia="Times New Roman" w:hAnsi="Open Sans" w:cs="Open Sans"/>
          <w:color w:val="222222"/>
          <w:sz w:val="20"/>
          <w:szCs w:val="20"/>
          <w:lang w:eastAsia="en-GB"/>
        </w:rPr>
        <w:t>play their part in helping the school provide a lively, enriching and relevant curriculum. </w:t>
      </w:r>
    </w:p>
    <w:p w:rsidR="008F56B6" w:rsidRPr="00C61E99" w:rsidRDefault="008F56B6" w:rsidP="00891433">
      <w:pPr>
        <w:spacing w:after="0" w:line="240" w:lineRule="auto"/>
        <w:jc w:val="both"/>
        <w:rPr>
          <w:rFonts w:ascii="Open Sans" w:hAnsi="Open Sans" w:cs="Open Sans"/>
          <w:sz w:val="20"/>
          <w:szCs w:val="20"/>
        </w:rPr>
      </w:pPr>
    </w:p>
    <w:p w:rsidR="00D3745B"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I hope that the information provided in this pack gives you a sense of what to expect at Hereford Cathedral School and helps you to decide whether</w:t>
      </w:r>
      <w:r w:rsidR="00C61E99" w:rsidRPr="00C61E99">
        <w:rPr>
          <w:rFonts w:ascii="Open Sans" w:hAnsi="Open Sans" w:cs="Open Sans"/>
          <w:sz w:val="20"/>
          <w:szCs w:val="20"/>
        </w:rPr>
        <w:t xml:space="preserve"> you might be interested in working with us</w:t>
      </w:r>
      <w:r w:rsidRPr="00C61E99">
        <w:rPr>
          <w:rFonts w:ascii="Open Sans" w:hAnsi="Open Sans" w:cs="Open Sans"/>
          <w:sz w:val="20"/>
          <w:szCs w:val="20"/>
        </w:rPr>
        <w:t>.  Please feel free to contact me directly if you have any further questions.</w:t>
      </w:r>
    </w:p>
    <w:p w:rsidR="008F56B6" w:rsidRPr="00C61E99" w:rsidRDefault="008F56B6" w:rsidP="008F56B6">
      <w:pPr>
        <w:spacing w:after="0" w:line="240" w:lineRule="auto"/>
        <w:rPr>
          <w:rFonts w:ascii="Open Sans" w:hAnsi="Open Sans" w:cs="Open Sans"/>
          <w:sz w:val="20"/>
          <w:szCs w:val="20"/>
        </w:rPr>
      </w:pPr>
    </w:p>
    <w:p w:rsidR="008F56B6" w:rsidRPr="00C61E99" w:rsidRDefault="008F56B6" w:rsidP="008F56B6">
      <w:pPr>
        <w:spacing w:after="0" w:line="240" w:lineRule="auto"/>
        <w:rPr>
          <w:rFonts w:ascii="Open Sans" w:hAnsi="Open Sans" w:cs="Open Sans"/>
          <w:sz w:val="20"/>
          <w:szCs w:val="20"/>
        </w:rPr>
      </w:pP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inline distT="0" distB="0" distL="0" distR="0" wp14:anchorId="71FF2764" wp14:editId="649710F7">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8">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C61E99" w:rsidRDefault="00D3745B" w:rsidP="008C25F3">
      <w:pPr>
        <w:spacing w:after="0" w:line="240" w:lineRule="auto"/>
        <w:rPr>
          <w:rFonts w:ascii="Open Sans" w:hAnsi="Open Sans" w:cs="Open Sans"/>
          <w:sz w:val="20"/>
          <w:szCs w:val="20"/>
        </w:rPr>
      </w:pPr>
    </w:p>
    <w:p w:rsidR="00895E46"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 xml:space="preserve">Paul Smith, </w:t>
      </w: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Headmaster</w:t>
      </w:r>
    </w:p>
    <w:p w:rsidR="00715698" w:rsidRPr="00C61E99" w:rsidRDefault="00715698" w:rsidP="006844DF">
      <w:pPr>
        <w:spacing w:after="0" w:line="240" w:lineRule="auto"/>
        <w:rPr>
          <w:rFonts w:ascii="Open Sans" w:hAnsi="Open Sans" w:cs="Open Sans"/>
          <w:b/>
          <w:sz w:val="32"/>
          <w:szCs w:val="32"/>
        </w:rPr>
      </w:pPr>
    </w:p>
    <w:p w:rsidR="002F4D63" w:rsidRDefault="002F4D63" w:rsidP="006844DF">
      <w:pPr>
        <w:spacing w:after="0" w:line="240" w:lineRule="auto"/>
        <w:rPr>
          <w:rFonts w:ascii="Open Sans" w:hAnsi="Open Sans" w:cs="Open Sans"/>
          <w:sz w:val="20"/>
          <w:szCs w:val="20"/>
        </w:rPr>
      </w:pPr>
    </w:p>
    <w:p w:rsidR="004D77A6" w:rsidRPr="00C61E99" w:rsidRDefault="004D77A6" w:rsidP="006844DF">
      <w:pPr>
        <w:spacing w:after="0" w:line="240" w:lineRule="auto"/>
        <w:rPr>
          <w:rFonts w:ascii="Open Sans" w:hAnsi="Open Sans" w:cs="Open Sans"/>
          <w:sz w:val="20"/>
          <w:szCs w:val="20"/>
        </w:rPr>
      </w:pPr>
    </w:p>
    <w:p w:rsidR="002F4D63" w:rsidRPr="00C61E99" w:rsidRDefault="002F4D63" w:rsidP="006844DF">
      <w:pPr>
        <w:spacing w:after="0" w:line="240" w:lineRule="auto"/>
        <w:rPr>
          <w:rFonts w:ascii="Open Sans" w:hAnsi="Open Sans" w:cs="Open Sans"/>
          <w:sz w:val="20"/>
          <w:szCs w:val="20"/>
        </w:rPr>
      </w:pPr>
    </w:p>
    <w:p w:rsidR="002F4D63" w:rsidRPr="00C61E99" w:rsidRDefault="002F4D63" w:rsidP="00891433">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“Justifiably growing more self-assured, a school with a great deal to offer and an ethos of car</w:t>
      </w:r>
      <w:r w:rsidR="00892DBD" w:rsidRPr="00C61E99">
        <w:rPr>
          <w:rFonts w:ascii="Open Sans" w:hAnsi="Open Sans" w:cs="Open Sans"/>
          <w:i/>
          <w:color w:val="7F7F7F" w:themeColor="text1" w:themeTint="80"/>
          <w:sz w:val="20"/>
          <w:szCs w:val="20"/>
        </w:rPr>
        <w:t>e</w:t>
      </w:r>
      <w:r w:rsidRPr="00C61E99">
        <w:rPr>
          <w:rFonts w:ascii="Open Sans" w:hAnsi="Open Sans" w:cs="Open Sans"/>
          <w:i/>
          <w:color w:val="7F7F7F" w:themeColor="text1" w:themeTint="80"/>
          <w:sz w:val="20"/>
          <w:szCs w:val="20"/>
        </w:rPr>
        <w:t>ful, thoughtful, nurture. Much to impress, with truly outstanding arts and music, a wide curriculum, a great sense of community service and genuine commitment to developing courage, confidence and a sense of adventure in even the quietest child.”</w:t>
      </w:r>
    </w:p>
    <w:p w:rsidR="002F4D63" w:rsidRPr="00C61E99" w:rsidRDefault="002F4D63" w:rsidP="006844DF">
      <w:pPr>
        <w:spacing w:after="0" w:line="240" w:lineRule="auto"/>
        <w:rPr>
          <w:rFonts w:ascii="Open Sans" w:hAnsi="Open Sans" w:cs="Open Sans"/>
          <w:color w:val="7F7F7F" w:themeColor="text1" w:themeTint="80"/>
          <w:sz w:val="20"/>
          <w:szCs w:val="20"/>
        </w:rPr>
      </w:pPr>
    </w:p>
    <w:p w:rsidR="00895E46" w:rsidRPr="00C61E99" w:rsidRDefault="002F4D63" w:rsidP="006844DF">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8B2" w:rsidRPr="00C61E99" w:rsidRDefault="005118B2"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4D77A6" w:rsidRPr="00C61E99" w:rsidRDefault="006844DF"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lastRenderedPageBreak/>
        <w:t>Aims, Ethos &amp; Vision</w:t>
      </w:r>
    </w:p>
    <w:p w:rsidR="006844DF" w:rsidRPr="00C61E99" w:rsidRDefault="006844DF" w:rsidP="006844DF">
      <w:pPr>
        <w:spacing w:after="0" w:line="240" w:lineRule="auto"/>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seek:</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meet pupils’ academic and personal needs and to promote the acquisition of moral values.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an environment in which pupils feel valued and learn to work co-operatively in a community.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 balanced, appropriate and challenging curriculum and a wide range of extra-curricular opportunities.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encourage pupils to achieve their academic potential and to foster a climate in which teaching and learning of high quality are given central priority.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 xml:space="preserve">To ensure a high degree, within and outside the formal pastoral structure, of personal care, support and guidance. </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respond to pupils’ aspirations and to be attentive to those of parents, and to their views.</w:t>
      </w:r>
    </w:p>
    <w:p w:rsidR="006844DF" w:rsidRPr="00C61E99" w:rsidRDefault="006844DF" w:rsidP="00891433">
      <w:pPr>
        <w:pStyle w:val="ListParagraph"/>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C61E99">
        <w:rPr>
          <w:rFonts w:ascii="Open Sans" w:hAnsi="Open Sans" w:cs="Open Sans"/>
          <w:sz w:val="20"/>
          <w:szCs w:val="20"/>
        </w:rPr>
        <w:t xml:space="preserve">the </w:t>
      </w:r>
      <w:r w:rsidRPr="00C61E99">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r w:rsidR="003015E5" w:rsidRPr="00C61E99">
        <w:rPr>
          <w:rFonts w:ascii="Open Sans" w:hAnsi="Open Sans" w:cs="Open Sans"/>
          <w:sz w:val="20"/>
          <w:szCs w:val="20"/>
        </w:rPr>
        <w:t>and sensitivity</w:t>
      </w:r>
      <w:r w:rsidRPr="00C61E99">
        <w:rPr>
          <w:rFonts w:ascii="Open Sans" w:hAnsi="Open Sans" w:cs="Open Sans"/>
          <w:sz w:val="20"/>
          <w:szCs w:val="20"/>
        </w:rPr>
        <w:t xml:space="preserve"> to the needs and views of others, courage, and the capacity to look to the future.</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Our aim is to fulfil our charitable status through service to the local community by support for Cathedral choristers, charitable fun</w:t>
      </w:r>
      <w:r w:rsidR="00D523AB" w:rsidRPr="00C61E99">
        <w:rPr>
          <w:rFonts w:ascii="Open Sans" w:hAnsi="Open Sans" w:cs="Open Sans"/>
          <w:sz w:val="20"/>
          <w:szCs w:val="20"/>
        </w:rPr>
        <w:t>draising, the loan of buildings</w:t>
      </w:r>
      <w:r w:rsidRPr="00C61E99">
        <w:rPr>
          <w:rFonts w:ascii="Open Sans" w:hAnsi="Open Sans" w:cs="Open Sans"/>
          <w:sz w:val="20"/>
          <w:szCs w:val="20"/>
        </w:rPr>
        <w:t xml:space="preserve"> and other services to the community. Through competitive fee levels and the award of </w:t>
      </w:r>
      <w:proofErr w:type="spellStart"/>
      <w:r w:rsidRPr="00C61E99">
        <w:rPr>
          <w:rFonts w:ascii="Open Sans" w:hAnsi="Open Sans" w:cs="Open Sans"/>
          <w:sz w:val="20"/>
          <w:szCs w:val="20"/>
        </w:rPr>
        <w:t>choristerships</w:t>
      </w:r>
      <w:proofErr w:type="spellEnd"/>
      <w:r w:rsidRPr="00C61E99">
        <w:rPr>
          <w:rFonts w:ascii="Open Sans" w:hAnsi="Open Sans" w:cs="Open Sans"/>
          <w:sz w:val="20"/>
          <w:szCs w:val="20"/>
        </w:rPr>
        <w:t>, scholarships, and bursaries, the pupil body reflects a wide cross-section of the local population.</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6844DF">
      <w:pPr>
        <w:spacing w:after="0" w:line="240" w:lineRule="auto"/>
        <w:jc w:val="center"/>
        <w:rPr>
          <w:rFonts w:ascii="Open Sans" w:hAnsi="Open Sans" w:cs="Open Sans"/>
          <w:sz w:val="20"/>
          <w:szCs w:val="20"/>
        </w:rPr>
      </w:pPr>
    </w:p>
    <w:p w:rsidR="002E658C" w:rsidRPr="00C61E99" w:rsidRDefault="002E658C" w:rsidP="006844DF">
      <w:pPr>
        <w:spacing w:after="0" w:line="240" w:lineRule="auto"/>
        <w:jc w:val="center"/>
        <w:rPr>
          <w:rFonts w:ascii="Open Sans" w:hAnsi="Open Sans" w:cs="Open Sans"/>
          <w:sz w:val="20"/>
          <w:szCs w:val="20"/>
        </w:rPr>
      </w:pPr>
    </w:p>
    <w:p w:rsidR="006844DF"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 xml:space="preserve">A </w:t>
      </w:r>
      <w:r w:rsidR="00C156BF" w:rsidRPr="00C61E99">
        <w:rPr>
          <w:rFonts w:ascii="Open Sans" w:hAnsi="Open Sans" w:cs="Open Sans"/>
          <w:b/>
          <w:color w:val="00457C"/>
          <w:sz w:val="32"/>
          <w:szCs w:val="32"/>
        </w:rPr>
        <w:t>Brief History</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59264" behindDoc="0" locked="0" layoutInCell="1" allowOverlap="1" wp14:anchorId="412A7B5D" wp14:editId="15CB8823">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sidRPr="00C61E99">
        <w:rPr>
          <w:rFonts w:ascii="Open Sans" w:hAnsi="Open Sans" w:cs="Open Sans"/>
          <w:sz w:val="20"/>
          <w:szCs w:val="20"/>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61E99">
        <w:rPr>
          <w:rFonts w:ascii="Open Sans" w:hAnsi="Open Sans" w:cs="Open Sans"/>
          <w:sz w:val="20"/>
          <w:szCs w:val="20"/>
          <w:vertAlign w:val="superscript"/>
        </w:rPr>
        <w:t>th</w:t>
      </w:r>
      <w:r w:rsidR="00C156BF" w:rsidRPr="00C61E99">
        <w:rPr>
          <w:rFonts w:ascii="Open Sans" w:hAnsi="Open Sans" w:cs="Open Sans"/>
          <w:sz w:val="20"/>
          <w:szCs w:val="20"/>
        </w:rPr>
        <w:t xml:space="preserve"> December 1384 appointing Richard of Cornwall as Headmaster.</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C156BF" w:rsidP="00891433">
      <w:pPr>
        <w:spacing w:after="0" w:line="240" w:lineRule="auto"/>
        <w:jc w:val="both"/>
        <w:rPr>
          <w:rFonts w:ascii="Open Sans" w:hAnsi="Open Sans" w:cs="Open Sans"/>
          <w:sz w:val="20"/>
          <w:szCs w:val="20"/>
        </w:rPr>
      </w:pPr>
      <w:r w:rsidRPr="00C61E99">
        <w:rPr>
          <w:rFonts w:ascii="Open Sans" w:hAnsi="Open Sans" w:cs="Open Sans"/>
          <w:sz w:val="20"/>
          <w:szCs w:val="20"/>
        </w:rPr>
        <w:t>The Junior School (formerly Hereford Cathedral Preparatory School) is also equally rich in history and was founded in 1898, moving to its current location in 1925.</w:t>
      </w:r>
    </w:p>
    <w:p w:rsidR="0035412E" w:rsidRDefault="0035412E" w:rsidP="006844DF">
      <w:pPr>
        <w:spacing w:after="0" w:line="240" w:lineRule="auto"/>
        <w:rPr>
          <w:rFonts w:ascii="Open Sans" w:hAnsi="Open Sans" w:cs="Open Sans"/>
          <w:b/>
          <w:color w:val="00457C"/>
          <w:sz w:val="20"/>
          <w:szCs w:val="20"/>
        </w:rPr>
      </w:pPr>
    </w:p>
    <w:p w:rsidR="00DE283A" w:rsidRDefault="00DE283A" w:rsidP="006844DF">
      <w:pPr>
        <w:spacing w:after="0" w:line="240" w:lineRule="auto"/>
        <w:rPr>
          <w:rFonts w:ascii="Open Sans" w:hAnsi="Open Sans" w:cs="Open Sans"/>
          <w:b/>
          <w:color w:val="00457C"/>
          <w:sz w:val="32"/>
          <w:szCs w:val="32"/>
        </w:rPr>
      </w:pPr>
    </w:p>
    <w:p w:rsidR="009E7077" w:rsidRDefault="009E7077" w:rsidP="006844DF">
      <w:pPr>
        <w:spacing w:after="0" w:line="240" w:lineRule="auto"/>
        <w:rPr>
          <w:rFonts w:ascii="Open Sans" w:hAnsi="Open Sans" w:cs="Open Sans"/>
          <w:b/>
          <w:color w:val="00457C"/>
          <w:sz w:val="32"/>
          <w:szCs w:val="32"/>
        </w:rPr>
      </w:pPr>
    </w:p>
    <w:p w:rsidR="00951086"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lastRenderedPageBreak/>
        <w:t>Life at the School</w:t>
      </w:r>
    </w:p>
    <w:p w:rsidR="00951086" w:rsidRPr="00C61E99" w:rsidRDefault="00951086" w:rsidP="006844DF">
      <w:pPr>
        <w:spacing w:after="0" w:line="240" w:lineRule="auto"/>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3360" behindDoc="0" locked="0" layoutInCell="1" allowOverlap="1" wp14:anchorId="3C326907" wp14:editId="74F401DD">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sidRPr="00C61E99">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rsidR="00951086" w:rsidRPr="00C61E99" w:rsidRDefault="00951086" w:rsidP="00891433">
      <w:pPr>
        <w:spacing w:after="0" w:line="240" w:lineRule="auto"/>
        <w:jc w:val="both"/>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sz w:val="20"/>
          <w:szCs w:val="20"/>
        </w:rPr>
        <w:t>As a Cathedral School we expect pupils and staff to be sympathetic to our Christian ethos, although we welcome and value those of other faiths too.</w:t>
      </w:r>
    </w:p>
    <w:p w:rsidR="00B34A9C" w:rsidRPr="00C61E99" w:rsidRDefault="00B34A9C" w:rsidP="00B34A9C">
      <w:pPr>
        <w:spacing w:after="0" w:line="240" w:lineRule="auto"/>
        <w:rPr>
          <w:rFonts w:ascii="Open Sans" w:hAnsi="Open Sans" w:cs="Open Sans"/>
          <w:sz w:val="20"/>
          <w:szCs w:val="20"/>
        </w:rPr>
      </w:pPr>
    </w:p>
    <w:p w:rsidR="00B34A9C" w:rsidRPr="00C61E99" w:rsidRDefault="00B34A9C" w:rsidP="00C65E44">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The children, from the nursery class eagerly talking about their book choices in the school library, to the reception children, busy with p</w:t>
      </w:r>
      <w:r w:rsidR="000B22D2" w:rsidRPr="00C61E99">
        <w:rPr>
          <w:rFonts w:ascii="Open Sans" w:hAnsi="Open Sans" w:cs="Open Sans"/>
          <w:i/>
          <w:color w:val="7F7F7F" w:themeColor="text1" w:themeTint="80"/>
          <w:sz w:val="20"/>
          <w:szCs w:val="20"/>
        </w:rPr>
        <w:t>uzzles and problem solving, to Y</w:t>
      </w:r>
      <w:r w:rsidR="00944812" w:rsidRPr="00C61E99">
        <w:rPr>
          <w:rFonts w:ascii="Open Sans" w:hAnsi="Open Sans" w:cs="Open Sans"/>
          <w:i/>
          <w:color w:val="7F7F7F" w:themeColor="text1" w:themeTint="80"/>
          <w:sz w:val="20"/>
          <w:szCs w:val="20"/>
        </w:rPr>
        <w:t>ear 4s enthusiastically reciting poetry, are the best possible advertisement for the school</w:t>
      </w: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 xml:space="preserve">  Each child we spent time with was friendly, relaxed, happy and engaged.  Bouncing about full of things to talk about.  You can pretty much hear their little brains fizzing.  A delightful place to start exploring life’s possibilities.</w:t>
      </w:r>
      <w:r w:rsidRPr="00C61E99">
        <w:rPr>
          <w:rFonts w:ascii="Open Sans" w:hAnsi="Open Sans" w:cs="Open Sans"/>
          <w:i/>
          <w:color w:val="7F7F7F" w:themeColor="text1" w:themeTint="80"/>
          <w:sz w:val="20"/>
          <w:szCs w:val="20"/>
        </w:rPr>
        <w:t>”</w:t>
      </w:r>
    </w:p>
    <w:p w:rsidR="00B34A9C" w:rsidRPr="00C61E99" w:rsidRDefault="00B34A9C" w:rsidP="00B34A9C">
      <w:pPr>
        <w:spacing w:after="0" w:line="240" w:lineRule="auto"/>
        <w:rPr>
          <w:rFonts w:ascii="Open Sans" w:hAnsi="Open Sans" w:cs="Open Sans"/>
          <w:color w:val="7F7F7F" w:themeColor="text1" w:themeTint="80"/>
          <w:sz w:val="20"/>
          <w:szCs w:val="20"/>
        </w:rPr>
      </w:pPr>
    </w:p>
    <w:p w:rsidR="00B34A9C" w:rsidRPr="00C61E99" w:rsidRDefault="00B34A9C" w:rsidP="00B34A9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The Good Schools Guide Review 2013 of Hereford Cathedral </w:t>
      </w:r>
      <w:r w:rsidR="00B15CFE" w:rsidRPr="00C61E99">
        <w:rPr>
          <w:rFonts w:ascii="Open Sans" w:hAnsi="Open Sans" w:cs="Open Sans"/>
          <w:i/>
          <w:color w:val="7F7F7F" w:themeColor="text1" w:themeTint="80"/>
          <w:sz w:val="20"/>
          <w:szCs w:val="20"/>
        </w:rPr>
        <w:t xml:space="preserve">Junior </w:t>
      </w:r>
      <w:r w:rsidRPr="00C61E99">
        <w:rPr>
          <w:rFonts w:ascii="Open Sans" w:hAnsi="Open Sans" w:cs="Open Sans"/>
          <w:i/>
          <w:color w:val="7F7F7F" w:themeColor="text1" w:themeTint="80"/>
          <w:sz w:val="20"/>
          <w:szCs w:val="20"/>
        </w:rPr>
        <w:t>School</w:t>
      </w:r>
    </w:p>
    <w:p w:rsidR="00813474" w:rsidRPr="00C61E99" w:rsidRDefault="00813474" w:rsidP="006844DF">
      <w:pPr>
        <w:spacing w:after="0" w:line="240" w:lineRule="auto"/>
        <w:rPr>
          <w:rFonts w:ascii="Open Sans" w:hAnsi="Open Sans" w:cs="Open Sans"/>
          <w:b/>
          <w:color w:val="00457C"/>
          <w:sz w:val="20"/>
          <w:szCs w:val="20"/>
        </w:rPr>
      </w:pPr>
    </w:p>
    <w:p w:rsidR="00F2502E" w:rsidRPr="003015E5" w:rsidRDefault="00F2502E" w:rsidP="006844DF">
      <w:pPr>
        <w:spacing w:after="0" w:line="240" w:lineRule="auto"/>
        <w:rPr>
          <w:rFonts w:ascii="Open Sans" w:hAnsi="Open Sans" w:cs="Open Sans"/>
          <w:b/>
          <w:color w:val="00457C"/>
          <w:sz w:val="32"/>
          <w:szCs w:val="32"/>
        </w:rPr>
      </w:pPr>
      <w:r w:rsidRPr="003015E5">
        <w:rPr>
          <w:rFonts w:ascii="Open Sans" w:hAnsi="Open Sans" w:cs="Open Sans"/>
          <w:b/>
          <w:color w:val="00457C"/>
          <w:sz w:val="32"/>
          <w:szCs w:val="32"/>
        </w:rPr>
        <w:t>The Curriculum</w:t>
      </w:r>
    </w:p>
    <w:p w:rsidR="00F2502E" w:rsidRPr="00C61E99" w:rsidRDefault="00F2502E" w:rsidP="006844DF">
      <w:pPr>
        <w:spacing w:after="0" w:line="240" w:lineRule="auto"/>
        <w:rPr>
          <w:rFonts w:ascii="Open Sans" w:hAnsi="Open Sans" w:cs="Open Sans"/>
          <w:sz w:val="20"/>
          <w:szCs w:val="20"/>
        </w:rPr>
      </w:pPr>
    </w:p>
    <w:p w:rsidR="00B66361" w:rsidRPr="00C61E99" w:rsidRDefault="00F2502E" w:rsidP="00DA0F9C">
      <w:pPr>
        <w:spacing w:after="0" w:line="240" w:lineRule="auto"/>
        <w:jc w:val="both"/>
        <w:rPr>
          <w:rFonts w:ascii="Open Sans" w:hAnsi="Open Sans" w:cs="Open Sans"/>
          <w:sz w:val="20"/>
          <w:szCs w:val="20"/>
        </w:rPr>
      </w:pPr>
      <w:r w:rsidRPr="00C61E99">
        <w:rPr>
          <w:rFonts w:ascii="Open Sans" w:hAnsi="Open Sans" w:cs="Open Sans"/>
          <w:sz w:val="20"/>
          <w:szCs w:val="20"/>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rsidR="00520EF4" w:rsidRPr="00C61E99" w:rsidRDefault="00520EF4" w:rsidP="006844DF">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 xml:space="preserve">Whole School </w:t>
      </w:r>
      <w:proofErr w:type="gramStart"/>
      <w:r w:rsidRPr="00B5460B">
        <w:rPr>
          <w:rFonts w:ascii="Open Sans" w:eastAsia="Calibri" w:hAnsi="Open Sans" w:cs="Open Sans"/>
          <w:b/>
          <w:bCs/>
          <w:sz w:val="20"/>
          <w:szCs w:val="20"/>
        </w:rPr>
        <w:t>A</w:t>
      </w:r>
      <w:proofErr w:type="gramEnd"/>
      <w:r w:rsidRPr="00B5460B">
        <w:rPr>
          <w:rFonts w:ascii="Open Sans" w:eastAsia="Calibri" w:hAnsi="Open Sans" w:cs="Open Sans"/>
          <w:b/>
          <w:bCs/>
          <w:sz w:val="20"/>
          <w:szCs w:val="20"/>
        </w:rPr>
        <w:t xml:space="preserve"> Level Results:</w:t>
      </w:r>
      <w:r w:rsidRPr="00B5460B">
        <w:rPr>
          <w:rFonts w:ascii="Open Sans" w:eastAsia="Calibri" w:hAnsi="Open Sans" w:cs="Open Sans"/>
          <w:sz w:val="20"/>
          <w:szCs w:val="20"/>
        </w:rPr>
        <w:t xml:space="preserve"> (of all grades)</w:t>
      </w:r>
    </w:p>
    <w:p w:rsidR="00833738" w:rsidRPr="00B5460B" w:rsidRDefault="00833738" w:rsidP="00833738">
      <w:pPr>
        <w:spacing w:after="0" w:line="240" w:lineRule="auto"/>
        <w:rPr>
          <w:rFonts w:ascii="Calibri" w:eastAsia="Calibri" w:hAnsi="Calibri" w:cs="Times New Roman"/>
        </w:rPr>
      </w:pPr>
    </w:p>
    <w:tbl>
      <w:tblPr>
        <w:tblW w:w="0" w:type="auto"/>
        <w:jc w:val="center"/>
        <w:tblCellMar>
          <w:left w:w="0" w:type="dxa"/>
          <w:right w:w="0" w:type="dxa"/>
        </w:tblCellMar>
        <w:tblLook w:val="04A0" w:firstRow="1" w:lastRow="0" w:firstColumn="1" w:lastColumn="0" w:noHBand="0" w:noVBand="1"/>
      </w:tblPr>
      <w:tblGrid>
        <w:gridCol w:w="2084"/>
        <w:gridCol w:w="2087"/>
        <w:gridCol w:w="2091"/>
        <w:gridCol w:w="2092"/>
        <w:gridCol w:w="2092"/>
      </w:tblGrid>
      <w:tr w:rsidR="00833738" w:rsidRPr="00B5460B" w:rsidTr="00CA072A">
        <w:trPr>
          <w:jc w:val="center"/>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33738" w:rsidRPr="00B5460B" w:rsidRDefault="00833738" w:rsidP="00CA072A">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50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71</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90</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25</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49</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90</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bl>
    <w:p w:rsidR="00833738" w:rsidRPr="00B5460B" w:rsidRDefault="00833738" w:rsidP="00833738">
      <w:pPr>
        <w:spacing w:after="0" w:line="240" w:lineRule="auto"/>
        <w:rPr>
          <w:rFonts w:ascii="Open Sans" w:eastAsia="Calibri" w:hAnsi="Open Sans" w:cs="Open Sans"/>
          <w:b/>
          <w:bCs/>
          <w:sz w:val="20"/>
          <w:szCs w:val="20"/>
        </w:rPr>
      </w:pPr>
    </w:p>
    <w:p w:rsidR="00833738" w:rsidRPr="00B5460B" w:rsidRDefault="00833738" w:rsidP="00833738">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Whole School GCSE Results:</w:t>
      </w:r>
      <w:r w:rsidRPr="00B5460B">
        <w:rPr>
          <w:rFonts w:ascii="Open Sans" w:eastAsia="Calibri" w:hAnsi="Open Sans" w:cs="Open Sans"/>
          <w:sz w:val="20"/>
          <w:szCs w:val="20"/>
        </w:rPr>
        <w:t xml:space="preserve"> (of all grades)</w:t>
      </w:r>
    </w:p>
    <w:p w:rsidR="00833738" w:rsidRPr="00B5460B" w:rsidRDefault="00833738" w:rsidP="00833738">
      <w:pPr>
        <w:spacing w:after="0" w:line="240" w:lineRule="auto"/>
        <w:rPr>
          <w:rFonts w:ascii="Open Sans" w:eastAsia="Calibri" w:hAnsi="Open Sans" w:cs="Open Sans"/>
          <w:sz w:val="20"/>
          <w:szCs w:val="20"/>
        </w:rPr>
      </w:pPr>
    </w:p>
    <w:tbl>
      <w:tblPr>
        <w:tblW w:w="0" w:type="auto"/>
        <w:jc w:val="center"/>
        <w:tblCellMar>
          <w:left w:w="0" w:type="dxa"/>
          <w:right w:w="0" w:type="dxa"/>
        </w:tblCellMar>
        <w:tblLook w:val="04A0" w:firstRow="1" w:lastRow="0" w:firstColumn="1" w:lastColumn="0" w:noHBand="0" w:noVBand="1"/>
      </w:tblPr>
      <w:tblGrid>
        <w:gridCol w:w="2084"/>
        <w:gridCol w:w="2087"/>
        <w:gridCol w:w="2091"/>
        <w:gridCol w:w="2092"/>
        <w:gridCol w:w="2092"/>
      </w:tblGrid>
      <w:tr w:rsidR="00833738" w:rsidRPr="00B5460B" w:rsidTr="00CA072A">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r>
              <w:rPr>
                <w:rFonts w:ascii="Open Sans" w:eastAsia="Calibri" w:hAnsi="Open Sans" w:cs="Open Sans"/>
                <w:sz w:val="20"/>
                <w:szCs w:val="20"/>
              </w:rPr>
              <w:t xml:space="preserve"> (9/8)</w:t>
            </w: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r>
              <w:rPr>
                <w:rFonts w:ascii="Open Sans" w:eastAsia="Calibri" w:hAnsi="Open Sans" w:cs="Open Sans"/>
                <w:sz w:val="20"/>
                <w:szCs w:val="20"/>
              </w:rPr>
              <w:t xml:space="preserve"> (9-7)</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w:t>
            </w:r>
            <w:r>
              <w:rPr>
                <w:rFonts w:ascii="Open Sans" w:eastAsia="Calibri" w:hAnsi="Open Sans" w:cs="Open Sans"/>
                <w:sz w:val="20"/>
                <w:szCs w:val="20"/>
              </w:rPr>
              <w:t xml:space="preserve"> (9-6)</w:t>
            </w:r>
            <w:r w:rsidRPr="00B5460B">
              <w:rPr>
                <w:rFonts w:ascii="Open Sans" w:eastAsia="Calibri" w:hAnsi="Open Sans" w:cs="Open Sans"/>
                <w:sz w:val="20"/>
                <w:szCs w:val="20"/>
              </w:rPr>
              <w:t xml:space="preserve">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34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53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94</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28.2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56.7</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81</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833738" w:rsidRPr="00B5460B" w:rsidTr="00CA072A">
        <w:trPr>
          <w:trHeight w:val="235"/>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35.3</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58.3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77.3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87.2</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59</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94</w:t>
            </w:r>
          </w:p>
        </w:tc>
      </w:tr>
    </w:tbl>
    <w:p w:rsidR="008929F6" w:rsidRPr="00C61E99" w:rsidRDefault="00BC7D95" w:rsidP="008929F6">
      <w:pPr>
        <w:spacing w:after="0" w:line="240" w:lineRule="auto"/>
        <w:rPr>
          <w:rFonts w:ascii="Open Sans" w:hAnsi="Open Sans" w:cs="Open Sans"/>
          <w:i/>
          <w:sz w:val="20"/>
          <w:szCs w:val="20"/>
        </w:rPr>
      </w:pPr>
      <w:r w:rsidRPr="00C61E99">
        <w:rPr>
          <w:rFonts w:ascii="Open Sans" w:hAnsi="Open Sans" w:cs="Open Sans"/>
          <w:i/>
          <w:color w:val="7F7F7F" w:themeColor="text1" w:themeTint="80"/>
          <w:sz w:val="20"/>
          <w:szCs w:val="20"/>
        </w:rPr>
        <w:t xml:space="preserve"> </w:t>
      </w:r>
      <w:r w:rsidR="008929F6" w:rsidRPr="00C61E99">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75301D" w:rsidRDefault="0075301D" w:rsidP="001B1513">
      <w:pPr>
        <w:rPr>
          <w:rFonts w:ascii="Open Sans" w:hAnsi="Open Sans" w:cs="Open Sans"/>
          <w:b/>
          <w:color w:val="1F497D" w:themeColor="text2"/>
          <w:sz w:val="32"/>
          <w:szCs w:val="32"/>
          <w:highlight w:val="yellow"/>
        </w:rPr>
      </w:pPr>
    </w:p>
    <w:p w:rsidR="009E7077" w:rsidRDefault="009E7077" w:rsidP="00B41562">
      <w:pPr>
        <w:spacing w:after="160" w:line="256" w:lineRule="auto"/>
        <w:rPr>
          <w:rFonts w:ascii="Open Sans" w:eastAsia="Calibri" w:hAnsi="Open Sans" w:cs="Open Sans"/>
          <w:b/>
          <w:color w:val="44546A"/>
          <w:sz w:val="32"/>
          <w:szCs w:val="32"/>
        </w:rPr>
      </w:pPr>
      <w:r>
        <w:rPr>
          <w:rFonts w:ascii="Open Sans" w:eastAsia="Calibri" w:hAnsi="Open Sans" w:cs="Open Sans"/>
          <w:b/>
          <w:color w:val="44546A"/>
          <w:sz w:val="32"/>
          <w:szCs w:val="32"/>
        </w:rPr>
        <w:t>The Modern Languages Department</w:t>
      </w:r>
    </w:p>
    <w:p w:rsidR="003D335A" w:rsidRPr="003D335A" w:rsidRDefault="003D335A" w:rsidP="003D335A">
      <w:pPr>
        <w:jc w:val="both"/>
        <w:rPr>
          <w:rFonts w:ascii="Open Sans" w:hAnsi="Open Sans" w:cs="Open Sans"/>
          <w:sz w:val="20"/>
          <w:szCs w:val="20"/>
        </w:rPr>
      </w:pPr>
      <w:r w:rsidRPr="003D335A">
        <w:rPr>
          <w:rFonts w:ascii="Open Sans" w:hAnsi="Open Sans" w:cs="Open Sans"/>
          <w:sz w:val="20"/>
          <w:szCs w:val="20"/>
        </w:rPr>
        <w:t>Hereford Cathedral School pupils are intelligent, good-humoured and conscientious.</w:t>
      </w:r>
    </w:p>
    <w:p w:rsidR="003D335A" w:rsidRPr="003D335A" w:rsidRDefault="003D335A" w:rsidP="003D335A">
      <w:pPr>
        <w:jc w:val="both"/>
        <w:rPr>
          <w:rFonts w:ascii="Open Sans" w:hAnsi="Open Sans" w:cs="Open Sans"/>
          <w:sz w:val="20"/>
          <w:szCs w:val="20"/>
        </w:rPr>
      </w:pPr>
      <w:r w:rsidRPr="003D335A">
        <w:rPr>
          <w:rFonts w:ascii="Open Sans" w:hAnsi="Open Sans" w:cs="Open Sans"/>
          <w:sz w:val="20"/>
          <w:szCs w:val="20"/>
        </w:rPr>
        <w:t xml:space="preserve">The Modern Languages Department is successful, well-resourced and offers a range of trips and exchanges. French and Spanish are popular subjects at the school with well-established and successful courses at GCSE and A Level.  </w:t>
      </w:r>
    </w:p>
    <w:p w:rsidR="003D335A" w:rsidRPr="003D335A" w:rsidRDefault="003D335A" w:rsidP="003D335A">
      <w:pPr>
        <w:jc w:val="both"/>
        <w:rPr>
          <w:rFonts w:ascii="Open Sans" w:hAnsi="Open Sans" w:cs="Open Sans"/>
          <w:sz w:val="20"/>
          <w:szCs w:val="20"/>
        </w:rPr>
      </w:pPr>
      <w:r w:rsidRPr="003D335A">
        <w:rPr>
          <w:rFonts w:ascii="Open Sans" w:hAnsi="Open Sans" w:cs="Open Sans"/>
          <w:sz w:val="20"/>
          <w:szCs w:val="20"/>
        </w:rPr>
        <w:t xml:space="preserve">This is a medium-sized department, currently with 4 full-time teachers, two part-time teachers, a French </w:t>
      </w:r>
      <w:proofErr w:type="spellStart"/>
      <w:r w:rsidRPr="003D335A">
        <w:rPr>
          <w:rFonts w:ascii="Open Sans" w:hAnsi="Open Sans" w:cs="Open Sans"/>
          <w:sz w:val="20"/>
          <w:szCs w:val="20"/>
        </w:rPr>
        <w:t>assistante</w:t>
      </w:r>
      <w:proofErr w:type="spellEnd"/>
      <w:r w:rsidRPr="003D335A">
        <w:rPr>
          <w:rFonts w:ascii="Open Sans" w:hAnsi="Open Sans" w:cs="Open Sans"/>
          <w:sz w:val="20"/>
          <w:szCs w:val="20"/>
        </w:rPr>
        <w:t xml:space="preserve"> and Spanish auxiliary. The post is being advertised in anticipation of the growing numbers of pupils studying the subjects next year. There is a Head of Spanish as well as the Head of Modern Languages, who is currently a French specialist, and members of the department take responsibility for the work of particular year groups. </w:t>
      </w:r>
    </w:p>
    <w:p w:rsidR="003D335A" w:rsidRPr="003D335A" w:rsidRDefault="003D335A" w:rsidP="003D335A">
      <w:pPr>
        <w:jc w:val="both"/>
        <w:rPr>
          <w:rFonts w:ascii="Open Sans" w:hAnsi="Open Sans" w:cs="Open Sans"/>
          <w:sz w:val="20"/>
          <w:szCs w:val="20"/>
        </w:rPr>
      </w:pPr>
      <w:r w:rsidRPr="003D335A">
        <w:rPr>
          <w:rFonts w:ascii="Open Sans" w:hAnsi="Open Sans" w:cs="Open Sans"/>
          <w:sz w:val="20"/>
          <w:szCs w:val="20"/>
        </w:rPr>
        <w:t xml:space="preserve">The department has enjoyed good examination success in recent years and aims to continue that success through careful planning and scrutiny of performance. Pupils in Years 7-11 are set according to ability in MFL. All pupils study two languages in the Senior School, and almost all go on to study one language to GCSE; each year the most enthusiastic linguists take both languages at GCSE. Option choices are made towards the end of Year 9. Classes in the Sixth Form are usually quite small, although many linguists in recent years have continued their language studies at leading university.  </w:t>
      </w:r>
    </w:p>
    <w:p w:rsidR="003D335A" w:rsidRPr="003D335A" w:rsidRDefault="003D335A" w:rsidP="003D335A">
      <w:pPr>
        <w:jc w:val="both"/>
        <w:rPr>
          <w:rFonts w:ascii="Open Sans" w:hAnsi="Open Sans" w:cs="Open Sans"/>
          <w:sz w:val="20"/>
          <w:szCs w:val="20"/>
        </w:rPr>
      </w:pPr>
      <w:r w:rsidRPr="003D335A">
        <w:rPr>
          <w:rFonts w:ascii="Open Sans" w:hAnsi="Open Sans" w:cs="Open Sans"/>
          <w:bCs/>
          <w:color w:val="222222"/>
          <w:sz w:val="20"/>
          <w:szCs w:val="20"/>
          <w:shd w:val="clear" w:color="auto" w:fill="FFFFFF"/>
        </w:rPr>
        <w:t>The Languages team offers a great deal of help to pupils through extra revision sessions and speaking clubs. We also run a range of trips and exchanges, which continue to flourish. In recent years German and Russian GCSE have been offered in co-curricular clubs and pupils have achieved the highest grades. This year for the first time A-level students are studying Mandarin on the timetable.</w:t>
      </w:r>
    </w:p>
    <w:p w:rsidR="003D335A" w:rsidRPr="003D335A" w:rsidRDefault="003D335A" w:rsidP="003D335A">
      <w:pPr>
        <w:jc w:val="both"/>
        <w:rPr>
          <w:rFonts w:ascii="Open Sans" w:hAnsi="Open Sans" w:cs="Open Sans"/>
          <w:b/>
          <w:sz w:val="20"/>
          <w:szCs w:val="20"/>
        </w:rPr>
      </w:pPr>
      <w:r w:rsidRPr="003D335A">
        <w:rPr>
          <w:rFonts w:ascii="Open Sans" w:hAnsi="Open Sans" w:cs="Open Sans"/>
          <w:sz w:val="20"/>
          <w:szCs w:val="20"/>
        </w:rPr>
        <w:t>The department is situated on the second floor of the Zimmerman building. Our accommodation is spacious and well equipped. There are separate rooms for Sixth Form French and Spanish teaching.</w:t>
      </w:r>
    </w:p>
    <w:p w:rsidR="003D335A" w:rsidRPr="003D335A" w:rsidRDefault="003D335A" w:rsidP="003D335A">
      <w:pPr>
        <w:jc w:val="both"/>
        <w:rPr>
          <w:rFonts w:ascii="Open Sans" w:hAnsi="Open Sans" w:cs="Open Sans"/>
          <w:sz w:val="20"/>
          <w:szCs w:val="20"/>
        </w:rPr>
      </w:pPr>
      <w:r w:rsidRPr="003D335A">
        <w:rPr>
          <w:rFonts w:ascii="Open Sans" w:hAnsi="Open Sans" w:cs="Open Sans"/>
          <w:sz w:val="20"/>
          <w:szCs w:val="20"/>
        </w:rPr>
        <w:t>All members of the department are expected to contribute to and help develop the programmes of study and to offer support for the subject beyond the classroom, in the form of clubs, language clinics, exchanges and trips abroad.</w:t>
      </w:r>
    </w:p>
    <w:p w:rsidR="003D335A" w:rsidRPr="00B41562" w:rsidRDefault="003D335A" w:rsidP="003D335A">
      <w:pPr>
        <w:spacing w:after="0" w:line="240" w:lineRule="auto"/>
        <w:jc w:val="both"/>
        <w:rPr>
          <w:rFonts w:ascii="Open Sans" w:eastAsia="Times New Roman" w:hAnsi="Open Sans" w:cs="Open Sans"/>
          <w:sz w:val="20"/>
          <w:szCs w:val="20"/>
        </w:rPr>
      </w:pPr>
      <w:r w:rsidRPr="00B41562">
        <w:rPr>
          <w:rFonts w:ascii="Open Sans" w:eastAsia="Times New Roman" w:hAnsi="Open Sans" w:cs="Open Sans"/>
          <w:sz w:val="20"/>
          <w:szCs w:val="20"/>
        </w:rPr>
        <w:t xml:space="preserve">An application form and information pack may be downloaded from the school website </w:t>
      </w:r>
      <w:hyperlink r:id="rId11" w:history="1">
        <w:r w:rsidRPr="00B41562">
          <w:rPr>
            <w:rStyle w:val="Hyperlink"/>
            <w:rFonts w:ascii="Open Sans" w:eastAsia="Times New Roman" w:hAnsi="Open Sans" w:cs="Open Sans"/>
            <w:sz w:val="20"/>
            <w:szCs w:val="20"/>
          </w:rPr>
          <w:t>www.herefordcs.com/job-vacancies</w:t>
        </w:r>
      </w:hyperlink>
      <w:r w:rsidRPr="00B41562">
        <w:rPr>
          <w:rFonts w:ascii="Open Sans" w:eastAsia="Times New Roman" w:hAnsi="Open Sans" w:cs="Open Sans"/>
          <w:sz w:val="20"/>
          <w:szCs w:val="20"/>
        </w:rPr>
        <w:t>. Completed applications should be accompanied by a covering letter and sent to</w:t>
      </w:r>
      <w:r>
        <w:rPr>
          <w:rFonts w:ascii="Open Sans" w:eastAsia="Times New Roman" w:hAnsi="Open Sans" w:cs="Open Sans"/>
          <w:sz w:val="20"/>
          <w:szCs w:val="20"/>
        </w:rPr>
        <w:t xml:space="preserve"> Mr Justin Stanley</w:t>
      </w:r>
      <w:r w:rsidRPr="00B41562">
        <w:rPr>
          <w:rFonts w:ascii="Open Sans" w:eastAsia="Times New Roman" w:hAnsi="Open Sans" w:cs="Open Sans"/>
          <w:sz w:val="20"/>
          <w:szCs w:val="20"/>
        </w:rPr>
        <w:t xml:space="preserve">, Hereford Cathedral School, Old Deanery, The Cathedral Close, Hereford HR1 2NG or to </w:t>
      </w:r>
      <w:r>
        <w:rPr>
          <w:rFonts w:ascii="Open Sans" w:eastAsia="Times New Roman" w:hAnsi="Open Sans" w:cs="Open Sans"/>
          <w:sz w:val="20"/>
          <w:szCs w:val="20"/>
        </w:rPr>
        <w:t>hmpa@herefordcs.com</w:t>
      </w:r>
      <w:r w:rsidRPr="00B41562">
        <w:rPr>
          <w:rFonts w:ascii="Open Sans" w:eastAsia="Times New Roman" w:hAnsi="Open Sans" w:cs="Open Sans"/>
          <w:sz w:val="20"/>
          <w:szCs w:val="20"/>
        </w:rPr>
        <w:t xml:space="preserve">    </w:t>
      </w:r>
    </w:p>
    <w:p w:rsidR="003D335A" w:rsidRPr="00B41562" w:rsidRDefault="003D335A" w:rsidP="003D335A">
      <w:pPr>
        <w:spacing w:after="0" w:line="240" w:lineRule="auto"/>
        <w:jc w:val="both"/>
        <w:rPr>
          <w:rFonts w:ascii="Open Sans" w:eastAsia="Times New Roman" w:hAnsi="Open Sans" w:cs="Open Sans"/>
          <w:sz w:val="20"/>
          <w:szCs w:val="20"/>
        </w:rPr>
      </w:pPr>
    </w:p>
    <w:p w:rsidR="003D335A" w:rsidRDefault="003D335A" w:rsidP="003D335A">
      <w:pPr>
        <w:spacing w:after="0" w:line="240" w:lineRule="auto"/>
        <w:rPr>
          <w:rFonts w:ascii="Open Sans" w:hAnsi="Open Sans" w:cs="Open Sans"/>
          <w:i/>
          <w:color w:val="000000" w:themeColor="text1"/>
          <w:sz w:val="20"/>
          <w:szCs w:val="20"/>
        </w:rPr>
      </w:pPr>
      <w:r w:rsidRPr="00B41562">
        <w:rPr>
          <w:rFonts w:ascii="Open Sans" w:hAnsi="Open Sans" w:cs="Open Sans"/>
          <w:b/>
          <w:color w:val="000000" w:themeColor="text1"/>
          <w:sz w:val="20"/>
          <w:szCs w:val="20"/>
        </w:rPr>
        <w:t xml:space="preserve">The closing date for applications is Midday </w:t>
      </w:r>
      <w:r>
        <w:rPr>
          <w:rFonts w:ascii="Open Sans" w:hAnsi="Open Sans" w:cs="Open Sans"/>
          <w:b/>
          <w:color w:val="000000" w:themeColor="text1"/>
          <w:sz w:val="20"/>
          <w:szCs w:val="20"/>
        </w:rPr>
        <w:t>Thursday 14</w:t>
      </w:r>
      <w:r w:rsidRPr="00B41562">
        <w:rPr>
          <w:rFonts w:ascii="Open Sans" w:hAnsi="Open Sans" w:cs="Open Sans"/>
          <w:b/>
          <w:color w:val="000000" w:themeColor="text1"/>
          <w:sz w:val="20"/>
          <w:szCs w:val="20"/>
          <w:vertAlign w:val="superscript"/>
        </w:rPr>
        <w:t>th</w:t>
      </w:r>
      <w:r>
        <w:rPr>
          <w:rFonts w:ascii="Open Sans" w:hAnsi="Open Sans" w:cs="Open Sans"/>
          <w:b/>
          <w:color w:val="000000" w:themeColor="text1"/>
          <w:sz w:val="20"/>
          <w:szCs w:val="20"/>
        </w:rPr>
        <w:t xml:space="preserve"> February 2019</w:t>
      </w:r>
      <w:r w:rsidRPr="00B41562">
        <w:rPr>
          <w:rFonts w:ascii="Open Sans" w:hAnsi="Open Sans" w:cs="Open Sans"/>
          <w:b/>
          <w:color w:val="000000" w:themeColor="text1"/>
          <w:sz w:val="20"/>
          <w:szCs w:val="20"/>
        </w:rPr>
        <w:t xml:space="preserve"> </w:t>
      </w:r>
    </w:p>
    <w:p w:rsidR="003D335A" w:rsidRPr="00C6526C" w:rsidRDefault="003D335A" w:rsidP="003D335A">
      <w:pPr>
        <w:spacing w:after="0" w:line="240" w:lineRule="auto"/>
        <w:rPr>
          <w:rFonts w:ascii="Open Sans" w:hAnsi="Open Sans" w:cs="Open Sans"/>
          <w:color w:val="000000" w:themeColor="text1"/>
          <w:sz w:val="20"/>
          <w:szCs w:val="20"/>
        </w:rPr>
      </w:pPr>
    </w:p>
    <w:p w:rsidR="003D335A" w:rsidRPr="00C6526C" w:rsidRDefault="003D335A" w:rsidP="003D335A">
      <w:pPr>
        <w:spacing w:after="0" w:line="240" w:lineRule="auto"/>
        <w:rPr>
          <w:rFonts w:ascii="Open Sans" w:eastAsia="Times New Roman" w:hAnsi="Open Sans" w:cs="Open Sans"/>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3D335A" w:rsidRPr="007912CC" w:rsidRDefault="003D335A" w:rsidP="003D335A">
      <w:pPr>
        <w:spacing w:after="0" w:line="240" w:lineRule="auto"/>
        <w:rPr>
          <w:rFonts w:ascii="Open Sans" w:eastAsia="Times New Roman" w:hAnsi="Open Sans" w:cs="Open Sans"/>
          <w:b/>
          <w:i/>
          <w:iCs/>
          <w:sz w:val="20"/>
          <w:szCs w:val="20"/>
        </w:rPr>
      </w:pPr>
      <w:r w:rsidRPr="007912CC">
        <w:rPr>
          <w:rFonts w:ascii="Open Sans" w:eastAsia="Times New Roman" w:hAnsi="Open Sans" w:cs="Open Sans"/>
          <w:b/>
          <w:i/>
          <w:iCs/>
          <w:sz w:val="20"/>
          <w:szCs w:val="20"/>
        </w:rPr>
        <w:t>Hereford Cathedral School is committed to being an equal opportunity employer and is determined to ensure that no applicant or employee receives less favourable treatment on the grounds of gender, age, disability, religion, belief, sexual orientation, marital status, or race, or is disadvantaged by conditions or requirements which cannot be shown to be justifiable</w:t>
      </w:r>
      <w:r>
        <w:rPr>
          <w:rFonts w:ascii="Open Sans" w:eastAsia="Times New Roman" w:hAnsi="Open Sans" w:cs="Open Sans"/>
          <w:b/>
          <w:i/>
          <w:iCs/>
          <w:sz w:val="20"/>
          <w:szCs w:val="20"/>
        </w:rPr>
        <w:t>.</w:t>
      </w:r>
    </w:p>
    <w:p w:rsidR="003D335A" w:rsidRPr="00C6526C" w:rsidRDefault="003D335A" w:rsidP="003D335A">
      <w:pPr>
        <w:spacing w:after="0" w:line="240" w:lineRule="auto"/>
        <w:rPr>
          <w:rFonts w:ascii="Open Sans" w:eastAsia="Times New Roman" w:hAnsi="Open Sans" w:cs="Open Sans"/>
          <w:b/>
          <w:i/>
          <w:iCs/>
          <w:sz w:val="20"/>
          <w:szCs w:val="20"/>
        </w:rPr>
      </w:pPr>
    </w:p>
    <w:p w:rsidR="003D335A" w:rsidRPr="00C6526C" w:rsidRDefault="003D335A" w:rsidP="003D335A">
      <w:pPr>
        <w:spacing w:after="0" w:line="240" w:lineRule="auto"/>
        <w:rPr>
          <w:rFonts w:ascii="Open Sans" w:eastAsia="Times New Roman" w:hAnsi="Open Sans" w:cs="Open Sans"/>
          <w:b/>
          <w:sz w:val="20"/>
          <w:szCs w:val="20"/>
        </w:rPr>
      </w:pPr>
      <w:r w:rsidRPr="00C6526C">
        <w:rPr>
          <w:rFonts w:ascii="Open Sans" w:eastAsia="Times New Roman" w:hAnsi="Open Sans" w:cs="Open Sans"/>
          <w:b/>
          <w:i/>
          <w:iCs/>
          <w:sz w:val="20"/>
          <w:szCs w:val="20"/>
        </w:rPr>
        <w:t>The School is committed to safeguarding and promoting the welfare of children and young people and expects all members of staff and volunteers to share this commitment.  Appointments are subject to enhanced DBS clearance and sat</w:t>
      </w:r>
      <w:r>
        <w:rPr>
          <w:rFonts w:ascii="Open Sans" w:eastAsia="Times New Roman" w:hAnsi="Open Sans" w:cs="Open Sans"/>
          <w:b/>
          <w:i/>
          <w:iCs/>
          <w:sz w:val="20"/>
          <w:szCs w:val="20"/>
        </w:rPr>
        <w:t xml:space="preserve">isfactory employment references and other safer recruitment checks. </w:t>
      </w:r>
    </w:p>
    <w:p w:rsidR="003D335A" w:rsidRPr="00C6526C" w:rsidRDefault="003D335A" w:rsidP="003D335A">
      <w:pPr>
        <w:spacing w:after="0" w:line="240" w:lineRule="auto"/>
        <w:rPr>
          <w:rFonts w:ascii="Open Sans" w:eastAsia="Times New Roman" w:hAnsi="Open Sans" w:cs="Open Sans"/>
          <w:sz w:val="20"/>
          <w:szCs w:val="20"/>
        </w:rPr>
      </w:pPr>
    </w:p>
    <w:p w:rsidR="003D335A" w:rsidRPr="00C6526C" w:rsidRDefault="003D335A" w:rsidP="003D335A">
      <w:pPr>
        <w:spacing w:after="0" w:line="240" w:lineRule="auto"/>
        <w:rPr>
          <w:rFonts w:ascii="Open Sans" w:hAnsi="Open Sans" w:cs="Open Sans"/>
          <w:i/>
          <w:sz w:val="20"/>
          <w:szCs w:val="20"/>
        </w:rPr>
      </w:pPr>
    </w:p>
    <w:p w:rsidR="003D335A" w:rsidRPr="00C6526C" w:rsidRDefault="003D335A" w:rsidP="003D335A">
      <w:pPr>
        <w:spacing w:after="0" w:line="240" w:lineRule="auto"/>
        <w:rPr>
          <w:rFonts w:ascii="Open Sans" w:hAnsi="Open Sans" w:cs="Open Sans"/>
          <w:sz w:val="20"/>
          <w:szCs w:val="20"/>
        </w:rPr>
      </w:pPr>
      <w:r w:rsidRPr="00C6526C">
        <w:rPr>
          <w:rFonts w:ascii="Open Sans" w:hAnsi="Open Sans" w:cs="Open Sans"/>
          <w:sz w:val="20"/>
          <w:szCs w:val="20"/>
        </w:rPr>
        <w:t>Registered in Cardiff No 2081261 (Limited by Guarantee)</w:t>
      </w:r>
    </w:p>
    <w:p w:rsidR="003D335A" w:rsidRPr="00C6526C" w:rsidRDefault="003D335A" w:rsidP="003D335A">
      <w:pPr>
        <w:spacing w:after="0" w:line="240" w:lineRule="auto"/>
        <w:rPr>
          <w:rFonts w:ascii="Open Sans" w:hAnsi="Open Sans" w:cs="Open Sans"/>
          <w:sz w:val="20"/>
          <w:szCs w:val="20"/>
        </w:rPr>
      </w:pPr>
      <w:r w:rsidRPr="00C6526C">
        <w:rPr>
          <w:rFonts w:ascii="Open Sans" w:hAnsi="Open Sans" w:cs="Open Sans"/>
          <w:sz w:val="20"/>
          <w:szCs w:val="20"/>
        </w:rPr>
        <w:t>Registered Charity No 518889</w:t>
      </w:r>
    </w:p>
    <w:p w:rsidR="003D335A" w:rsidRDefault="003D335A" w:rsidP="003D335A">
      <w:pPr>
        <w:spacing w:after="0" w:line="240" w:lineRule="auto"/>
        <w:jc w:val="both"/>
        <w:rPr>
          <w:rFonts w:ascii="Open Sans" w:hAnsi="Open Sans" w:cs="Open Sans"/>
          <w:b/>
          <w:color w:val="00457C"/>
          <w:sz w:val="32"/>
          <w:szCs w:val="32"/>
        </w:rPr>
      </w:pPr>
    </w:p>
    <w:p w:rsidR="003D335A" w:rsidRPr="00C85CAA" w:rsidRDefault="003D335A" w:rsidP="003D335A">
      <w:pPr>
        <w:rPr>
          <w:sz w:val="24"/>
          <w:szCs w:val="24"/>
        </w:rPr>
      </w:pPr>
    </w:p>
    <w:p w:rsidR="00B211F6" w:rsidRDefault="00B211F6" w:rsidP="008929F6">
      <w:pPr>
        <w:spacing w:after="0" w:line="240" w:lineRule="auto"/>
        <w:rPr>
          <w:rFonts w:ascii="Open Sans" w:hAnsi="Open Sans" w:cs="Open Sans"/>
          <w:sz w:val="20"/>
          <w:szCs w:val="20"/>
        </w:rPr>
      </w:pPr>
    </w:p>
    <w:p w:rsidR="001F59FC" w:rsidRDefault="001F59FC"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3D335A" w:rsidRDefault="003D335A" w:rsidP="008929F6">
      <w:pPr>
        <w:spacing w:after="0" w:line="240" w:lineRule="auto"/>
        <w:rPr>
          <w:rFonts w:ascii="Open Sans" w:hAnsi="Open Sans" w:cs="Open Sans"/>
          <w:b/>
          <w:color w:val="00457C"/>
          <w:sz w:val="32"/>
          <w:szCs w:val="32"/>
        </w:rPr>
      </w:pPr>
    </w:p>
    <w:p w:rsidR="001B1513" w:rsidRDefault="001B1513" w:rsidP="008929F6">
      <w:pPr>
        <w:spacing w:after="0" w:line="240" w:lineRule="auto"/>
        <w:rPr>
          <w:rFonts w:ascii="Open Sans" w:hAnsi="Open Sans" w:cs="Open Sans"/>
          <w:b/>
          <w:color w:val="00457C"/>
          <w:sz w:val="32"/>
          <w:szCs w:val="32"/>
        </w:rPr>
      </w:pPr>
    </w:p>
    <w:p w:rsidR="0075301D" w:rsidRDefault="0075301D" w:rsidP="008929F6">
      <w:pPr>
        <w:spacing w:after="0" w:line="240" w:lineRule="auto"/>
        <w:rPr>
          <w:rFonts w:ascii="Open Sans" w:hAnsi="Open Sans" w:cs="Open Sans"/>
          <w:b/>
          <w:color w:val="00457C"/>
          <w:sz w:val="32"/>
          <w:szCs w:val="32"/>
        </w:rPr>
      </w:pPr>
    </w:p>
    <w:p w:rsidR="008929F6" w:rsidRPr="00C13B44" w:rsidRDefault="008929F6" w:rsidP="008929F6">
      <w:pPr>
        <w:spacing w:after="0" w:line="240" w:lineRule="auto"/>
        <w:rPr>
          <w:rFonts w:ascii="Open Sans" w:hAnsi="Open Sans" w:cs="Open Sans"/>
          <w:b/>
          <w:color w:val="00457C"/>
          <w:sz w:val="32"/>
          <w:szCs w:val="32"/>
        </w:rPr>
      </w:pPr>
      <w:r w:rsidRPr="00C13B44">
        <w:rPr>
          <w:rFonts w:ascii="Open Sans" w:hAnsi="Open Sans" w:cs="Open Sans"/>
          <w:b/>
          <w:color w:val="00457C"/>
          <w:sz w:val="32"/>
          <w:szCs w:val="32"/>
        </w:rPr>
        <w:t>ISI Integrated Inspection 2014</w:t>
      </w:r>
    </w:p>
    <w:p w:rsidR="008929F6" w:rsidRPr="00C61E99" w:rsidRDefault="008929F6" w:rsidP="008929F6">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473"/>
        <w:gridCol w:w="1991"/>
        <w:gridCol w:w="1992"/>
      </w:tblGrid>
      <w:tr w:rsidR="008929F6" w:rsidRPr="00C61E99" w:rsidTr="00116B7F">
        <w:tc>
          <w:tcPr>
            <w:tcW w:w="6629" w:type="dxa"/>
          </w:tcPr>
          <w:p w:rsidR="008929F6" w:rsidRPr="00C61E99" w:rsidRDefault="008929F6" w:rsidP="00116B7F">
            <w:pPr>
              <w:rPr>
                <w:rFonts w:ascii="Open Sans" w:hAnsi="Open Sans" w:cs="Open Sans"/>
                <w:sz w:val="20"/>
                <w:szCs w:val="20"/>
              </w:rPr>
            </w:pPr>
            <w:r w:rsidRPr="00C61E99">
              <w:rPr>
                <w:rFonts w:ascii="Open Sans" w:hAnsi="Open Sans" w:cs="Open Sans"/>
                <w:sz w:val="20"/>
                <w:szCs w:val="20"/>
              </w:rPr>
              <w:t>Main Findings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HCS</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HCJS</w:t>
            </w:r>
          </w:p>
        </w:tc>
      </w:tr>
      <w:tr w:rsidR="008929F6" w:rsidRPr="00C61E99" w:rsidTr="00116B7F">
        <w:tc>
          <w:tcPr>
            <w:tcW w:w="6629" w:type="dxa"/>
          </w:tcPr>
          <w:p w:rsidR="008929F6" w:rsidRPr="00C61E99" w:rsidRDefault="008929F6" w:rsidP="00116B7F">
            <w:pPr>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academic and other achievements and learning:</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the pupils’ achievements and learning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curricular and extra-curricular provision</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teaching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the pupils’ personal development: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spiritual, moral, social and cultural development of the pupils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pastoral care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welfare, health and safety</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effectiveness of governance, leadership and management: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governance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 xml:space="preserve">The quality of leadership and management, including links with parents, carers. </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bl>
    <w:p w:rsidR="008929F6" w:rsidRPr="00C61E99" w:rsidRDefault="008929F6" w:rsidP="008929F6">
      <w:pPr>
        <w:spacing w:after="0" w:line="240" w:lineRule="auto"/>
        <w:rPr>
          <w:rFonts w:ascii="Open Sans" w:hAnsi="Open Sans" w:cs="Open Sans"/>
          <w:i/>
          <w:sz w:val="20"/>
          <w:szCs w:val="20"/>
        </w:rPr>
      </w:pPr>
    </w:p>
    <w:p w:rsidR="008929F6" w:rsidRPr="00C61E99" w:rsidRDefault="008929F6" w:rsidP="008929F6">
      <w:pPr>
        <w:spacing w:after="0" w:line="240" w:lineRule="auto"/>
        <w:rPr>
          <w:rFonts w:ascii="Open Sans" w:hAnsi="Open Sans" w:cs="Open Sans"/>
          <w:i/>
          <w:sz w:val="20"/>
          <w:szCs w:val="20"/>
        </w:rPr>
      </w:pPr>
      <w:r w:rsidRPr="00C61E99">
        <w:rPr>
          <w:rFonts w:ascii="Open Sans" w:hAnsi="Open Sans" w:cs="Open Sans"/>
          <w:i/>
          <w:sz w:val="20"/>
          <w:szCs w:val="20"/>
        </w:rPr>
        <w:t>HCS: Hereford Cathedral School / HCJS: Hereford Cathedral Junior School</w:t>
      </w: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sz w:val="20"/>
          <w:szCs w:val="20"/>
        </w:rPr>
        <w:t>ISI use a four point grading scale when making judgements of quality, these are ‘Excellent’, ‘Good’, ‘Sound’ or ‘Unsatisfactory’.</w:t>
      </w:r>
    </w:p>
    <w:p w:rsidR="008929F6" w:rsidRPr="00C61E99" w:rsidRDefault="008929F6" w:rsidP="00C65E44">
      <w:pPr>
        <w:spacing w:after="0" w:line="240" w:lineRule="auto"/>
        <w:jc w:val="both"/>
        <w:rPr>
          <w:rFonts w:ascii="Open Sans" w:hAnsi="Open Sans" w:cs="Open Sans"/>
          <w:sz w:val="20"/>
          <w:szCs w:val="20"/>
        </w:rPr>
      </w:pPr>
    </w:p>
    <w:p w:rsidR="00813474" w:rsidRDefault="008929F6" w:rsidP="005637A9">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 “Staff know the pupils well and create a happy, friendly atmosphere, in which the pupils feel safe, secure and supported.  They provide a high standard of help, guidance and monitoring, va</w:t>
      </w:r>
      <w:r w:rsidR="00813474" w:rsidRPr="00C61E99">
        <w:rPr>
          <w:rFonts w:ascii="Open Sans" w:hAnsi="Open Sans" w:cs="Open Sans"/>
          <w:i/>
          <w:color w:val="7F7F7F" w:themeColor="text1" w:themeTint="80"/>
          <w:sz w:val="20"/>
          <w:szCs w:val="20"/>
        </w:rPr>
        <w:t>lued by the pupils and parents.</w:t>
      </w:r>
    </w:p>
    <w:p w:rsidR="005637A9" w:rsidRPr="005637A9" w:rsidRDefault="005637A9" w:rsidP="005637A9">
      <w:pPr>
        <w:spacing w:after="0" w:line="240" w:lineRule="auto"/>
        <w:jc w:val="both"/>
        <w:rPr>
          <w:rFonts w:ascii="Open Sans" w:hAnsi="Open Sans" w:cs="Open Sans"/>
          <w:i/>
          <w:color w:val="7F7F7F" w:themeColor="text1" w:themeTint="80"/>
          <w:sz w:val="20"/>
          <w:szCs w:val="20"/>
        </w:rPr>
      </w:pPr>
    </w:p>
    <w:p w:rsidR="00957F0C" w:rsidRDefault="008929F6" w:rsidP="00957F0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5637A9" w:rsidRDefault="005637A9"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bookmarkStart w:id="0" w:name="_GoBack"/>
      <w:bookmarkEnd w:id="0"/>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Default="003D335A" w:rsidP="00957F0C">
      <w:pPr>
        <w:spacing w:after="0" w:line="240" w:lineRule="auto"/>
        <w:rPr>
          <w:rFonts w:ascii="Open Sans" w:hAnsi="Open Sans" w:cs="Open Sans"/>
          <w:i/>
          <w:color w:val="7F7F7F" w:themeColor="text1" w:themeTint="80"/>
          <w:sz w:val="8"/>
          <w:szCs w:val="8"/>
        </w:rPr>
      </w:pPr>
    </w:p>
    <w:p w:rsidR="003D335A" w:rsidRPr="005637A9" w:rsidRDefault="003D335A" w:rsidP="00957F0C">
      <w:pPr>
        <w:spacing w:after="0" w:line="240" w:lineRule="auto"/>
        <w:rPr>
          <w:rFonts w:ascii="Open Sans" w:hAnsi="Open Sans" w:cs="Open Sans"/>
          <w:i/>
          <w:color w:val="7F7F7F" w:themeColor="text1" w:themeTint="80"/>
          <w:sz w:val="8"/>
          <w:szCs w:val="8"/>
        </w:rPr>
      </w:pPr>
    </w:p>
    <w:p w:rsidR="00957F0C" w:rsidRPr="00DE579D" w:rsidRDefault="00957F0C" w:rsidP="00957F0C">
      <w:pPr>
        <w:spacing w:after="0" w:line="240" w:lineRule="auto"/>
        <w:rPr>
          <w:rFonts w:ascii="Open Sans" w:hAnsi="Open Sans" w:cs="Open Sans"/>
          <w:b/>
          <w:bCs/>
          <w:i/>
          <w:iCs/>
          <w:color w:val="002060"/>
          <w:sz w:val="32"/>
          <w:szCs w:val="32"/>
        </w:rPr>
      </w:pPr>
      <w:r w:rsidRPr="00DE579D">
        <w:rPr>
          <w:rFonts w:ascii="Open Sans" w:hAnsi="Open Sans" w:cs="Open Sans"/>
          <w:b/>
          <w:bCs/>
          <w:i/>
          <w:iCs/>
          <w:color w:val="002060"/>
          <w:sz w:val="32"/>
          <w:szCs w:val="32"/>
        </w:rPr>
        <w:t xml:space="preserve">A </w:t>
      </w:r>
      <w:r w:rsidR="0046159F" w:rsidRPr="00DE579D">
        <w:rPr>
          <w:rFonts w:ascii="Open Sans" w:hAnsi="Open Sans" w:cs="Open Sans"/>
          <w:b/>
          <w:bCs/>
          <w:i/>
          <w:iCs/>
          <w:color w:val="002060"/>
          <w:sz w:val="32"/>
          <w:szCs w:val="32"/>
        </w:rPr>
        <w:t>beautiful</w:t>
      </w:r>
      <w:r w:rsidRPr="00DE579D">
        <w:rPr>
          <w:rFonts w:ascii="Open Sans" w:hAnsi="Open Sans" w:cs="Open Sans"/>
          <w:b/>
          <w:bCs/>
          <w:i/>
          <w:iCs/>
          <w:color w:val="002060"/>
          <w:sz w:val="32"/>
          <w:szCs w:val="32"/>
        </w:rPr>
        <w:t xml:space="preserve"> city, culture and a taste of tranquil countryside</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5408" behindDoc="0" locked="0" layoutInCell="1" allowOverlap="1" wp14:anchorId="0F3D908E" wp14:editId="47DF5C85">
            <wp:simplePos x="0" y="0"/>
            <wp:positionH relativeFrom="column">
              <wp:posOffset>3328035</wp:posOffset>
            </wp:positionH>
            <wp:positionV relativeFrom="paragraph">
              <wp:posOffset>13335</wp:posOffset>
            </wp:positionV>
            <wp:extent cx="3480435" cy="23215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As a school we are fortunate to enjoy a position at the very heart of a fine cathedral city, at the centre of one of England’s least spoiled counties.</w:t>
      </w:r>
    </w:p>
    <w:p w:rsidR="00290C87" w:rsidRPr="00C61E99" w:rsidRDefault="00290C87" w:rsidP="00957F0C">
      <w:pPr>
        <w:spacing w:after="0" w:line="240" w:lineRule="auto"/>
        <w:rPr>
          <w:rFonts w:ascii="Open Sans" w:hAnsi="Open Sans" w:cs="Open Sans"/>
          <w:sz w:val="20"/>
          <w:szCs w:val="20"/>
        </w:rPr>
      </w:pP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290C87" w:rsidRPr="00C61E99" w:rsidRDefault="00290C87"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rsidR="00957F0C" w:rsidRDefault="003D335A" w:rsidP="00957F0C">
      <w:pPr>
        <w:spacing w:after="0" w:line="240" w:lineRule="auto"/>
        <w:rPr>
          <w:rFonts w:ascii="Open Sans" w:hAnsi="Open Sans" w:cs="Open Sans"/>
          <w:sz w:val="20"/>
          <w:szCs w:val="20"/>
        </w:rPr>
      </w:pPr>
      <w:hyperlink r:id="rId13" w:history="1">
        <w:r w:rsidR="00957F0C" w:rsidRPr="00C61E99">
          <w:rPr>
            <w:rStyle w:val="Hyperlink"/>
            <w:rFonts w:ascii="Open Sans" w:hAnsi="Open Sans" w:cs="Open Sans"/>
            <w:sz w:val="20"/>
            <w:szCs w:val="20"/>
          </w:rPr>
          <w:t>www.visitherefordshire.co.uk</w:t>
        </w:r>
      </w:hyperlink>
      <w:r w:rsidR="00957F0C" w:rsidRPr="00C61E99">
        <w:rPr>
          <w:rFonts w:ascii="Open Sans" w:hAnsi="Open Sans" w:cs="Open Sans"/>
          <w:sz w:val="20"/>
          <w:szCs w:val="20"/>
        </w:rPr>
        <w:t xml:space="preserve"> </w:t>
      </w:r>
    </w:p>
    <w:p w:rsidR="00B211F6" w:rsidRPr="00C61E99" w:rsidRDefault="00B211F6" w:rsidP="00957F0C">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4"/>
          <w:szCs w:val="24"/>
        </w:rPr>
        <w:t>House Prices in Hereford</w:t>
      </w:r>
      <w:r w:rsidRPr="00B5460B">
        <w:rPr>
          <w:rFonts w:ascii="Open Sans" w:hAnsi="Open Sans" w:cs="Open Sans"/>
          <w:sz w:val="20"/>
          <w:szCs w:val="20"/>
        </w:rPr>
        <w:t xml:space="preserve"> (taken from </w:t>
      </w:r>
      <w:hyperlink r:id="rId14" w:history="1">
        <w:r w:rsidRPr="00B5460B">
          <w:rPr>
            <w:rFonts w:ascii="Open Sans" w:hAnsi="Open Sans" w:cs="Open Sans"/>
            <w:color w:val="0000FF" w:themeColor="hyperlink"/>
            <w:sz w:val="20"/>
            <w:szCs w:val="20"/>
            <w:u w:val="single"/>
          </w:rPr>
          <w:t>www.rightmove.co.uk</w:t>
        </w:r>
      </w:hyperlink>
      <w:r w:rsidR="00D43E77">
        <w:rPr>
          <w:rFonts w:ascii="Open Sans" w:hAnsi="Open Sans" w:cs="Open Sans"/>
          <w:sz w:val="20"/>
          <w:szCs w:val="20"/>
        </w:rPr>
        <w:t>, 21.12</w:t>
      </w:r>
      <w:r>
        <w:rPr>
          <w:rFonts w:ascii="Open Sans" w:hAnsi="Open Sans" w:cs="Open Sans"/>
          <w:sz w:val="20"/>
          <w:szCs w:val="20"/>
        </w:rPr>
        <w:t>.18</w:t>
      </w:r>
      <w:r w:rsidRPr="00B5460B">
        <w:rPr>
          <w:rFonts w:ascii="Open Sans" w:hAnsi="Open Sans" w:cs="Open Sans"/>
          <w:sz w:val="20"/>
          <w:szCs w:val="20"/>
        </w:rPr>
        <w:t>)</w:t>
      </w:r>
    </w:p>
    <w:p w:rsidR="00833738" w:rsidRPr="00B5460B" w:rsidRDefault="00833738" w:rsidP="00833738">
      <w:pPr>
        <w:spacing w:after="0" w:line="240" w:lineRule="auto"/>
        <w:rPr>
          <w:rFonts w:ascii="Open Sans" w:hAnsi="Open Sans" w:cs="Open Sans"/>
          <w:sz w:val="20"/>
          <w:szCs w:val="20"/>
          <w:lang w:val="en"/>
        </w:rPr>
      </w:pP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 xml:space="preserve">Last year most property sales in Hereford involved semi-detached properties which sold for on average £206,798. Terraced properties sold for an average price of £174,719, while detached properties fetched £306,504. </w:t>
      </w: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 xml:space="preserve">Hereford, with an overall average price of £216,100 was cheaper than nearby </w:t>
      </w:r>
      <w:proofErr w:type="spellStart"/>
      <w:r w:rsidRPr="008618FF">
        <w:rPr>
          <w:rFonts w:ascii="Open Sans" w:hAnsi="Open Sans" w:cs="Open Sans"/>
          <w:sz w:val="20"/>
          <w:szCs w:val="20"/>
        </w:rPr>
        <w:t>Lugwardine</w:t>
      </w:r>
      <w:proofErr w:type="spellEnd"/>
      <w:r w:rsidRPr="008618FF">
        <w:rPr>
          <w:rFonts w:ascii="Open Sans" w:hAnsi="Open Sans" w:cs="Open Sans"/>
          <w:sz w:val="20"/>
          <w:szCs w:val="20"/>
        </w:rPr>
        <w:t xml:space="preserve"> (£410,000), </w:t>
      </w:r>
      <w:proofErr w:type="spellStart"/>
      <w:r w:rsidRPr="008618FF">
        <w:rPr>
          <w:rFonts w:ascii="Open Sans" w:hAnsi="Open Sans" w:cs="Open Sans"/>
          <w:sz w:val="20"/>
          <w:szCs w:val="20"/>
        </w:rPr>
        <w:t>Credenhill</w:t>
      </w:r>
      <w:proofErr w:type="spellEnd"/>
      <w:r w:rsidRPr="008618FF">
        <w:rPr>
          <w:rFonts w:ascii="Open Sans" w:hAnsi="Open Sans" w:cs="Open Sans"/>
          <w:sz w:val="20"/>
          <w:szCs w:val="20"/>
        </w:rPr>
        <w:t xml:space="preserve"> (£227,657) and </w:t>
      </w:r>
      <w:proofErr w:type="spellStart"/>
      <w:r w:rsidRPr="008618FF">
        <w:rPr>
          <w:rFonts w:ascii="Open Sans" w:hAnsi="Open Sans" w:cs="Open Sans"/>
          <w:sz w:val="20"/>
          <w:szCs w:val="20"/>
        </w:rPr>
        <w:t>Fownhope</w:t>
      </w:r>
      <w:proofErr w:type="spellEnd"/>
      <w:r w:rsidRPr="008618FF">
        <w:rPr>
          <w:rFonts w:ascii="Open Sans" w:hAnsi="Open Sans" w:cs="Open Sans"/>
          <w:sz w:val="20"/>
          <w:szCs w:val="20"/>
        </w:rPr>
        <w:t xml:space="preserve"> (£276,216). </w:t>
      </w: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During the last year, sold prices in Hereford were 7% up on the previous year and 13% up on 2015 when the average house price was £191,575.</w:t>
      </w:r>
    </w:p>
    <w:p w:rsidR="007E7AC4" w:rsidRDefault="007E7AC4" w:rsidP="007E7AC4">
      <w:pPr>
        <w:spacing w:after="0" w:line="240" w:lineRule="auto"/>
        <w:rPr>
          <w:rFonts w:ascii="Open Sans" w:hAnsi="Open Sans" w:cs="Open Sans"/>
          <w:sz w:val="20"/>
          <w:szCs w:val="20"/>
          <w:lang w:val="en"/>
        </w:rPr>
      </w:pPr>
    </w:p>
    <w:p w:rsidR="007E7AC4" w:rsidRDefault="007E7AC4" w:rsidP="007E7AC4">
      <w:pPr>
        <w:spacing w:after="0" w:line="240" w:lineRule="auto"/>
        <w:rPr>
          <w:rFonts w:ascii="Open Sans" w:hAnsi="Open Sans" w:cs="Open Sans"/>
          <w:sz w:val="20"/>
          <w:szCs w:val="20"/>
          <w:lang w:val="en"/>
        </w:rPr>
      </w:pPr>
    </w:p>
    <w:p w:rsidR="007E7AC4" w:rsidRPr="00C61E99" w:rsidRDefault="007E7AC4" w:rsidP="007E7AC4">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“Pupils are an absolute delight – very supportive of one another, articulate and appreciative.  Comfortable in their own skin, but not full of themselves.  Extremely positive about the School and proud of their achievements, but no trace of entitlement or arrogance – if they are a little on the quiet side one gets the impression that this is the result of not having to shout in order to be heard.”</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813474" w:rsidRDefault="00813474" w:rsidP="008929F6">
      <w:pPr>
        <w:spacing w:after="0" w:line="240" w:lineRule="auto"/>
        <w:rPr>
          <w:rFonts w:ascii="Open Sans" w:hAnsi="Open Sans" w:cs="Open Sans"/>
          <w:sz w:val="20"/>
          <w:szCs w:val="20"/>
        </w:rPr>
      </w:pPr>
    </w:p>
    <w:p w:rsidR="007E7AC4" w:rsidRPr="00C61E99" w:rsidRDefault="007E7AC4" w:rsidP="008929F6">
      <w:pPr>
        <w:spacing w:after="0" w:line="240" w:lineRule="auto"/>
        <w:rPr>
          <w:rFonts w:ascii="Open Sans" w:hAnsi="Open Sans" w:cs="Open Sans"/>
          <w:sz w:val="20"/>
          <w:szCs w:val="20"/>
        </w:rPr>
      </w:pPr>
    </w:p>
    <w:p w:rsidR="00957F0C" w:rsidRPr="007E7AC4" w:rsidRDefault="00957F0C" w:rsidP="008929F6">
      <w:pPr>
        <w:spacing w:after="0" w:line="240" w:lineRule="auto"/>
        <w:rPr>
          <w:rFonts w:ascii="Open Sans" w:hAnsi="Open Sans" w:cs="Open Sans"/>
          <w:b/>
          <w:color w:val="00457C"/>
          <w:sz w:val="32"/>
          <w:szCs w:val="32"/>
        </w:rPr>
      </w:pPr>
    </w:p>
    <w:p w:rsidR="003D335A" w:rsidRDefault="003D335A" w:rsidP="00833738">
      <w:pPr>
        <w:spacing w:after="0" w:line="240" w:lineRule="auto"/>
        <w:rPr>
          <w:rFonts w:ascii="Open Sans" w:hAnsi="Open Sans" w:cs="Open Sans"/>
          <w:b/>
          <w:color w:val="1F497D" w:themeColor="text2"/>
          <w:sz w:val="32"/>
          <w:szCs w:val="32"/>
        </w:rPr>
      </w:pPr>
    </w:p>
    <w:p w:rsidR="003D335A" w:rsidRDefault="003D335A" w:rsidP="00833738">
      <w:pPr>
        <w:spacing w:after="0" w:line="240" w:lineRule="auto"/>
        <w:rPr>
          <w:rFonts w:ascii="Open Sans" w:hAnsi="Open Sans" w:cs="Open Sans"/>
          <w:b/>
          <w:color w:val="1F497D" w:themeColor="text2"/>
          <w:sz w:val="32"/>
          <w:szCs w:val="32"/>
        </w:rPr>
      </w:pPr>
    </w:p>
    <w:p w:rsidR="003D335A" w:rsidRDefault="003D335A" w:rsidP="00833738">
      <w:pPr>
        <w:spacing w:after="0" w:line="240" w:lineRule="auto"/>
        <w:rPr>
          <w:rFonts w:ascii="Open Sans" w:hAnsi="Open Sans" w:cs="Open Sans"/>
          <w:b/>
          <w:color w:val="1F497D" w:themeColor="text2"/>
          <w:sz w:val="32"/>
          <w:szCs w:val="32"/>
        </w:rPr>
      </w:pPr>
    </w:p>
    <w:p w:rsidR="00833738" w:rsidRPr="00B5460B" w:rsidRDefault="00833738" w:rsidP="00833738">
      <w:pPr>
        <w:spacing w:after="0" w:line="240" w:lineRule="auto"/>
        <w:rPr>
          <w:rFonts w:ascii="Open Sans" w:hAnsi="Open Sans" w:cs="Open Sans"/>
          <w:b/>
          <w:color w:val="1F497D" w:themeColor="text2"/>
          <w:sz w:val="32"/>
          <w:szCs w:val="32"/>
        </w:rPr>
      </w:pPr>
      <w:r w:rsidRPr="00B5460B">
        <w:rPr>
          <w:rFonts w:ascii="Open Sans" w:hAnsi="Open Sans" w:cs="Open Sans"/>
          <w:b/>
          <w:color w:val="1F497D" w:themeColor="text2"/>
          <w:sz w:val="32"/>
          <w:szCs w:val="32"/>
        </w:rPr>
        <w:t>Quick Facts:</w:t>
      </w:r>
    </w:p>
    <w:p w:rsidR="00833738" w:rsidRPr="00B5460B" w:rsidRDefault="00833738" w:rsidP="00833738">
      <w:pPr>
        <w:spacing w:after="0" w:line="240" w:lineRule="auto"/>
        <w:rPr>
          <w:rFonts w:ascii="Open Sans" w:hAnsi="Open Sans" w:cs="Open Sans"/>
          <w:b/>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0"/>
          <w:szCs w:val="20"/>
        </w:rPr>
        <w:t>Hereford Cathedral Junior School</w:t>
      </w:r>
      <w:r w:rsidRPr="00B5460B">
        <w:rPr>
          <w:rFonts w:ascii="Open Sans" w:hAnsi="Open Sans" w:cs="Open Sans"/>
          <w:sz w:val="20"/>
          <w:szCs w:val="20"/>
        </w:rPr>
        <w:t xml:space="preserve"> (Head of Junior School: Mr Chris Wright)</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28 Castle Street, Hereford HR1 2NW</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Tel: 01432 363511, Email: </w:t>
      </w:r>
      <w:hyperlink r:id="rId15" w:history="1">
        <w:r w:rsidRPr="00B5460B">
          <w:rPr>
            <w:rFonts w:ascii="Open Sans" w:hAnsi="Open Sans" w:cs="Open Sans"/>
            <w:color w:val="0000FF" w:themeColor="hyperlink"/>
            <w:sz w:val="20"/>
            <w:szCs w:val="20"/>
            <w:u w:val="single"/>
          </w:rPr>
          <w:t>enquiry@herefordcs.com</w:t>
        </w:r>
      </w:hyperlink>
      <w:r w:rsidRPr="00B5460B">
        <w:rPr>
          <w:rFonts w:ascii="Open Sans" w:hAnsi="Open Sans" w:cs="Open Sans"/>
          <w:sz w:val="20"/>
          <w:szCs w:val="20"/>
        </w:rPr>
        <w:t xml:space="preserve">, Website: </w:t>
      </w:r>
      <w:hyperlink r:id="rId16"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833738" w:rsidRPr="00B5460B" w:rsidRDefault="00833738" w:rsidP="00833738">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Type: Day/Co-Education</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Age Range: 3 to 11 years</w:t>
      </w:r>
    </w:p>
    <w:p w:rsidR="00833738" w:rsidRPr="00B5460B" w:rsidRDefault="00833738" w:rsidP="00833738">
      <w:pPr>
        <w:spacing w:after="0" w:line="240" w:lineRule="auto"/>
        <w:rPr>
          <w:rFonts w:ascii="Open Sans" w:hAnsi="Open Sans" w:cs="Open Sans"/>
          <w:sz w:val="20"/>
          <w:szCs w:val="20"/>
        </w:rPr>
      </w:pPr>
      <w:r>
        <w:rPr>
          <w:rFonts w:ascii="Open Sans" w:hAnsi="Open Sans" w:cs="Open Sans"/>
          <w:sz w:val="20"/>
          <w:szCs w:val="20"/>
        </w:rPr>
        <w:t>Roll: 201</w:t>
      </w:r>
      <w:r w:rsidRPr="00B5460B">
        <w:rPr>
          <w:rFonts w:ascii="Open Sans" w:hAnsi="Open Sans" w:cs="Open Sans"/>
          <w:sz w:val="20"/>
          <w:szCs w:val="20"/>
        </w:rPr>
        <w:t xml:space="preserve"> pupils</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Pr="00736BAE">
        <w:rPr>
          <w:rFonts w:ascii="Open Sans" w:hAnsi="Open Sans" w:cs="Open Sans"/>
          <w:sz w:val="20"/>
          <w:szCs w:val="20"/>
        </w:rPr>
        <w:t>£2,676</w:t>
      </w:r>
      <w:r>
        <w:rPr>
          <w:rFonts w:ascii="Open Sans" w:hAnsi="Open Sans" w:cs="Open Sans"/>
          <w:sz w:val="20"/>
          <w:szCs w:val="20"/>
        </w:rPr>
        <w:t xml:space="preserve"> </w:t>
      </w:r>
      <w:r w:rsidRPr="00B5460B">
        <w:rPr>
          <w:rFonts w:ascii="Open Sans" w:hAnsi="Open Sans" w:cs="Open Sans"/>
          <w:sz w:val="20"/>
          <w:szCs w:val="20"/>
        </w:rPr>
        <w:t xml:space="preserve">to </w:t>
      </w:r>
      <w:r w:rsidRPr="00736BAE">
        <w:rPr>
          <w:rFonts w:ascii="Open Sans" w:hAnsi="Open Sans" w:cs="Open Sans"/>
          <w:sz w:val="20"/>
          <w:szCs w:val="20"/>
        </w:rPr>
        <w:t>£3,440</w:t>
      </w:r>
      <w:r>
        <w:rPr>
          <w:rFonts w:ascii="Open Sans" w:hAnsi="Open Sans" w:cs="Open Sans"/>
          <w:sz w:val="20"/>
          <w:szCs w:val="20"/>
        </w:rPr>
        <w:t xml:space="preserve"> </w:t>
      </w:r>
      <w:r w:rsidRPr="00B5460B">
        <w:rPr>
          <w:rFonts w:ascii="Open Sans" w:hAnsi="Open Sans" w:cs="Open Sans"/>
          <w:sz w:val="20"/>
          <w:szCs w:val="20"/>
        </w:rPr>
        <w:t>per term</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833738" w:rsidRPr="00B5460B" w:rsidRDefault="00833738" w:rsidP="00833738">
      <w:pPr>
        <w:spacing w:after="0" w:line="240" w:lineRule="auto"/>
        <w:rPr>
          <w:rFonts w:ascii="Open Sans" w:hAnsi="Open Sans" w:cs="Open Sans"/>
          <w:b/>
          <w:sz w:val="20"/>
          <w:szCs w:val="20"/>
        </w:rPr>
      </w:pPr>
      <w:r w:rsidRPr="00B5460B">
        <w:rPr>
          <w:rFonts w:ascii="Open Sans" w:hAnsi="Open Sans" w:cs="Open Sans"/>
          <w:sz w:val="20"/>
          <w:szCs w:val="20"/>
        </w:rPr>
        <w:t>Affiliation: IAPS</w:t>
      </w:r>
    </w:p>
    <w:p w:rsidR="00833738" w:rsidRPr="00B5460B" w:rsidRDefault="00833738" w:rsidP="00833738">
      <w:pPr>
        <w:spacing w:after="0" w:line="240" w:lineRule="auto"/>
        <w:rPr>
          <w:rFonts w:ascii="Open Sans" w:hAnsi="Open Sans" w:cs="Open Sans"/>
          <w:b/>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0"/>
          <w:szCs w:val="20"/>
        </w:rPr>
        <w:t>Hereford Cathedral School</w:t>
      </w:r>
      <w:r w:rsidRPr="00B5460B">
        <w:rPr>
          <w:rFonts w:ascii="Open Sans" w:hAnsi="Open Sans" w:cs="Open Sans"/>
          <w:sz w:val="20"/>
          <w:szCs w:val="20"/>
        </w:rPr>
        <w:t xml:space="preserve"> (Headmaster: Mr Paul Smith)</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Old Deanery, The Cathedral Close, Hereford HR1 2NG</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Tel: 01432 363522, Email: </w:t>
      </w:r>
      <w:hyperlink r:id="rId17" w:history="1">
        <w:r w:rsidRPr="00B5460B">
          <w:rPr>
            <w:rFonts w:ascii="Open Sans" w:hAnsi="Open Sans" w:cs="Open Sans"/>
            <w:color w:val="0000FF" w:themeColor="hyperlink"/>
            <w:sz w:val="20"/>
            <w:szCs w:val="20"/>
            <w:u w:val="single"/>
          </w:rPr>
          <w:t>schoolsec@herefordcs.com</w:t>
        </w:r>
      </w:hyperlink>
      <w:r w:rsidRPr="00B5460B">
        <w:rPr>
          <w:rFonts w:ascii="Open Sans" w:hAnsi="Open Sans" w:cs="Open Sans"/>
          <w:sz w:val="20"/>
          <w:szCs w:val="20"/>
        </w:rPr>
        <w:t xml:space="preserve">, Website: </w:t>
      </w:r>
      <w:hyperlink r:id="rId18"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833738" w:rsidRPr="00B5460B" w:rsidRDefault="00833738" w:rsidP="00833738">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Type: Co-Education</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Age Range: 11 to 18 years</w:t>
      </w:r>
    </w:p>
    <w:p w:rsidR="00833738" w:rsidRPr="00B5460B" w:rsidRDefault="00833738" w:rsidP="00833738">
      <w:pPr>
        <w:spacing w:after="0" w:line="240" w:lineRule="auto"/>
        <w:rPr>
          <w:rFonts w:ascii="Open Sans" w:hAnsi="Open Sans" w:cs="Open Sans"/>
          <w:sz w:val="20"/>
          <w:szCs w:val="20"/>
        </w:rPr>
      </w:pPr>
      <w:r>
        <w:rPr>
          <w:rFonts w:ascii="Open Sans" w:hAnsi="Open Sans" w:cs="Open Sans"/>
          <w:sz w:val="20"/>
          <w:szCs w:val="20"/>
        </w:rPr>
        <w:t>Roll: 504</w:t>
      </w:r>
      <w:r w:rsidRPr="00B5460B">
        <w:rPr>
          <w:rFonts w:ascii="Open Sans" w:hAnsi="Open Sans" w:cs="Open Sans"/>
          <w:sz w:val="20"/>
          <w:szCs w:val="20"/>
        </w:rPr>
        <w:t xml:space="preserve"> pupils</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Pr="00736BAE">
        <w:rPr>
          <w:rFonts w:ascii="Open Sans" w:hAnsi="Open Sans" w:cs="Open Sans"/>
          <w:sz w:val="20"/>
          <w:szCs w:val="20"/>
        </w:rPr>
        <w:t>£4,627</w:t>
      </w:r>
      <w:r>
        <w:rPr>
          <w:rFonts w:ascii="Open Sans" w:hAnsi="Open Sans" w:cs="Open Sans"/>
          <w:sz w:val="20"/>
          <w:szCs w:val="20"/>
        </w:rPr>
        <w:t xml:space="preserve"> </w:t>
      </w:r>
      <w:r w:rsidRPr="00B5460B">
        <w:rPr>
          <w:rFonts w:ascii="Open Sans" w:hAnsi="Open Sans" w:cs="Open Sans"/>
          <w:sz w:val="20"/>
          <w:szCs w:val="20"/>
        </w:rPr>
        <w:t>per term</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Affiliation: HMC, CSA</w:t>
      </w:r>
    </w:p>
    <w:p w:rsidR="00957F0C" w:rsidRPr="00C61E99" w:rsidRDefault="00957F0C" w:rsidP="008929F6">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“Parents are overwhelmingly positive and supportive of the School, and are very happy with the education their children receive.”</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520EF4" w:rsidRPr="007E7AC4" w:rsidRDefault="008929F6" w:rsidP="00E50082">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AE3C09" w:rsidRDefault="00AE3C09"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75301D" w:rsidRDefault="0075301D" w:rsidP="004B4AD8">
      <w:pPr>
        <w:spacing w:after="0" w:line="240" w:lineRule="auto"/>
        <w:rPr>
          <w:rFonts w:ascii="Open Sans" w:hAnsi="Open Sans" w:cs="Open Sans"/>
          <w:b/>
          <w:color w:val="00457C"/>
          <w:sz w:val="20"/>
          <w:szCs w:val="20"/>
        </w:rPr>
      </w:pPr>
    </w:p>
    <w:p w:rsidR="006F56FC" w:rsidRDefault="006F56FC" w:rsidP="004B4AD8">
      <w:pPr>
        <w:spacing w:after="0" w:line="240" w:lineRule="auto"/>
        <w:rPr>
          <w:rFonts w:ascii="Open Sans" w:hAnsi="Open Sans" w:cs="Open Sans"/>
          <w:b/>
          <w:color w:val="00457C"/>
          <w:sz w:val="20"/>
          <w:szCs w:val="20"/>
        </w:rPr>
      </w:pPr>
    </w:p>
    <w:p w:rsidR="0075301D" w:rsidRDefault="0075301D" w:rsidP="004B4AD8">
      <w:pPr>
        <w:spacing w:after="0" w:line="240" w:lineRule="auto"/>
        <w:rPr>
          <w:rFonts w:ascii="Open Sans" w:hAnsi="Open Sans" w:cs="Open Sans"/>
          <w:b/>
          <w:color w:val="00457C"/>
          <w:sz w:val="20"/>
          <w:szCs w:val="20"/>
        </w:rPr>
      </w:pPr>
    </w:p>
    <w:p w:rsidR="00833738" w:rsidRDefault="00833738" w:rsidP="004B4AD8">
      <w:pPr>
        <w:spacing w:after="0" w:line="240" w:lineRule="auto"/>
        <w:rPr>
          <w:rFonts w:ascii="Open Sans" w:hAnsi="Open Sans" w:cs="Open Sans"/>
          <w:b/>
          <w:color w:val="00457C"/>
          <w:sz w:val="20"/>
          <w:szCs w:val="20"/>
        </w:rPr>
      </w:pPr>
    </w:p>
    <w:p w:rsidR="003D335A" w:rsidRDefault="003D335A">
      <w:pPr>
        <w:rPr>
          <w:rFonts w:ascii="Open Sans" w:hAnsi="Open Sans" w:cs="Open Sans"/>
          <w:b/>
          <w:color w:val="00457C"/>
          <w:sz w:val="20"/>
          <w:szCs w:val="20"/>
        </w:rPr>
      </w:pPr>
      <w:r>
        <w:rPr>
          <w:rFonts w:ascii="Open Sans" w:hAnsi="Open Sans" w:cs="Open Sans"/>
          <w:b/>
          <w:color w:val="00457C"/>
          <w:sz w:val="20"/>
          <w:szCs w:val="20"/>
        </w:rPr>
        <w:br w:type="page"/>
      </w:r>
    </w:p>
    <w:p w:rsidR="00C6526C" w:rsidRDefault="00C6526C"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163E88">
      <w:pPr>
        <w:spacing w:after="0" w:line="240" w:lineRule="auto"/>
        <w:jc w:val="right"/>
        <w:rPr>
          <w:rFonts w:ascii="Open Sans" w:hAnsi="Open Sans" w:cs="Open Sans"/>
          <w:b/>
          <w:color w:val="00457C"/>
          <w:sz w:val="20"/>
          <w:szCs w:val="20"/>
        </w:rPr>
      </w:pPr>
      <w:r>
        <w:rPr>
          <w:rFonts w:ascii="Open Sans" w:hAnsi="Open Sans" w:cs="Open Sans"/>
          <w:b/>
          <w:noProof/>
          <w:color w:val="00457C"/>
          <w:sz w:val="20"/>
          <w:szCs w:val="20"/>
          <w:lang w:eastAsia="en-GB"/>
        </w:rPr>
        <w:drawing>
          <wp:inline distT="0" distB="0" distL="0" distR="0" wp14:anchorId="4A4B56DE" wp14:editId="47504FF9">
            <wp:extent cx="2052959" cy="685758"/>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3546" cy="685954"/>
                    </a:xfrm>
                    <a:prstGeom prst="rect">
                      <a:avLst/>
                    </a:prstGeom>
                  </pic:spPr>
                </pic:pic>
              </a:graphicData>
            </a:graphic>
          </wp:inline>
        </w:drawing>
      </w:r>
    </w:p>
    <w:p w:rsidR="00163E88" w:rsidRDefault="00163E88" w:rsidP="00163E88">
      <w:pPr>
        <w:spacing w:after="0" w:line="240" w:lineRule="auto"/>
        <w:rPr>
          <w:rFonts w:ascii="Open Sans" w:hAnsi="Open Sans" w:cs="Open Sans"/>
          <w:b/>
          <w:color w:val="00457C"/>
          <w:sz w:val="32"/>
          <w:szCs w:val="32"/>
        </w:rPr>
      </w:pPr>
      <w:r w:rsidRPr="00163E88">
        <w:rPr>
          <w:rFonts w:ascii="Open Sans" w:hAnsi="Open Sans" w:cs="Open Sans"/>
          <w:b/>
          <w:color w:val="00457C"/>
          <w:sz w:val="32"/>
          <w:szCs w:val="32"/>
        </w:rPr>
        <w:t xml:space="preserve">Job Description: </w:t>
      </w:r>
      <w:r w:rsidR="003D335A">
        <w:rPr>
          <w:rFonts w:ascii="Open Sans" w:hAnsi="Open Sans" w:cs="Open Sans"/>
          <w:b/>
          <w:color w:val="00457C"/>
          <w:sz w:val="32"/>
          <w:szCs w:val="32"/>
        </w:rPr>
        <w:t>Teacher of Modern Languages</w:t>
      </w:r>
      <w:r w:rsidR="00B41562">
        <w:rPr>
          <w:rFonts w:ascii="Open Sans" w:hAnsi="Open Sans" w:cs="Open Sans"/>
          <w:b/>
          <w:color w:val="00457C"/>
          <w:sz w:val="32"/>
          <w:szCs w:val="32"/>
        </w:rPr>
        <w:t xml:space="preserve"> </w:t>
      </w:r>
    </w:p>
    <w:p w:rsidR="006F56FC" w:rsidRPr="006F56FC" w:rsidRDefault="006F56FC" w:rsidP="00163E88">
      <w:pPr>
        <w:spacing w:after="0" w:line="240" w:lineRule="auto"/>
        <w:rPr>
          <w:rFonts w:ascii="Open Sans" w:hAnsi="Open Sans" w:cs="Open Sans"/>
          <w:b/>
          <w:color w:val="00457C"/>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8104"/>
      </w:tblGrid>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Post Title</w:t>
            </w:r>
          </w:p>
        </w:tc>
        <w:tc>
          <w:tcPr>
            <w:tcW w:w="8222" w:type="dxa"/>
            <w:shd w:val="clear" w:color="auto" w:fill="auto"/>
          </w:tcPr>
          <w:p w:rsidR="00B211F6" w:rsidRDefault="00B211F6"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Times New Roman" w:hAnsi="Open Sans" w:cs="Open Sans"/>
                <w:color w:val="222222"/>
                <w:sz w:val="20"/>
                <w:szCs w:val="20"/>
              </w:rPr>
            </w:pPr>
            <w:r w:rsidRPr="00163E88">
              <w:rPr>
                <w:rFonts w:ascii="Open Sans" w:eastAsia="Calibri" w:hAnsi="Open Sans" w:cs="Open Sans"/>
                <w:sz w:val="20"/>
                <w:szCs w:val="20"/>
              </w:rPr>
              <w:t xml:space="preserve">Based at </w:t>
            </w:r>
            <w:r w:rsidRPr="00163E88">
              <w:rPr>
                <w:rFonts w:ascii="Open Sans" w:eastAsia="Times New Roman" w:hAnsi="Open Sans" w:cs="Open Sans"/>
                <w:color w:val="222222"/>
                <w:sz w:val="20"/>
                <w:szCs w:val="20"/>
              </w:rPr>
              <w:t>Old Deanery, The Cathedral Close, Hereford HR1 2NG</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Work pattern</w:t>
            </w:r>
          </w:p>
        </w:tc>
        <w:tc>
          <w:tcPr>
            <w:tcW w:w="8222" w:type="dxa"/>
            <w:shd w:val="clear" w:color="auto" w:fill="auto"/>
          </w:tcPr>
          <w:p w:rsidR="00163E88" w:rsidRPr="00163E88" w:rsidRDefault="003D335A" w:rsidP="00163E88">
            <w:pPr>
              <w:spacing w:after="0" w:line="240" w:lineRule="auto"/>
              <w:rPr>
                <w:rFonts w:ascii="Open Sans" w:eastAsia="Calibri" w:hAnsi="Open Sans" w:cs="Open Sans"/>
                <w:sz w:val="20"/>
                <w:szCs w:val="20"/>
              </w:rPr>
            </w:pPr>
            <w:r>
              <w:rPr>
                <w:rFonts w:ascii="Open Sans" w:eastAsia="Calibri" w:hAnsi="Open Sans" w:cs="Open Sans"/>
                <w:sz w:val="20"/>
                <w:szCs w:val="20"/>
              </w:rPr>
              <w:t>Full time</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Pr>
                <w:rFonts w:ascii="Open Sans" w:eastAsia="Calibri" w:hAnsi="Open Sans" w:cs="Open Sans"/>
                <w:b/>
                <w:sz w:val="20"/>
                <w:szCs w:val="20"/>
              </w:rPr>
              <w:t xml:space="preserve">Salary </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 xml:space="preserve">Competitive </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Purpose of this Job Description:</w:t>
            </w:r>
          </w:p>
          <w:p w:rsidR="00163E88" w:rsidRPr="00163E88" w:rsidRDefault="00163E88" w:rsidP="00163E88">
            <w:pPr>
              <w:spacing w:after="0" w:line="240" w:lineRule="auto"/>
              <w:jc w:val="both"/>
              <w:rPr>
                <w:rFonts w:ascii="Open Sans" w:eastAsia="Calibri" w:hAnsi="Open Sans" w:cs="Open Sans"/>
                <w:sz w:val="20"/>
                <w:szCs w:val="20"/>
              </w:rPr>
            </w:pPr>
            <w:r w:rsidRPr="00163E88">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The job description which follows may, occasionally, be reasonably amended by the Headmaster:</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b/>
                <w:sz w:val="20"/>
                <w:szCs w:val="20"/>
              </w:rPr>
              <w:t>The</w:t>
            </w:r>
            <w:r w:rsidRPr="00163E88">
              <w:rPr>
                <w:rFonts w:ascii="Open Sans" w:eastAsia="Calibri" w:hAnsi="Open Sans" w:cs="Open Sans"/>
                <w:sz w:val="20"/>
                <w:szCs w:val="20"/>
              </w:rPr>
              <w:t xml:space="preserve"> </w:t>
            </w:r>
            <w:r w:rsidRPr="00163E88">
              <w:rPr>
                <w:rFonts w:ascii="Open Sans" w:eastAsia="Calibri" w:hAnsi="Open Sans" w:cs="Open Sans"/>
                <w:b/>
                <w:sz w:val="20"/>
                <w:szCs w:val="20"/>
              </w:rPr>
              <w:t>Organisation</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b/>
                <w:i/>
                <w:sz w:val="20"/>
                <w:szCs w:val="20"/>
              </w:rPr>
            </w:pPr>
            <w:r w:rsidRPr="00163E88">
              <w:rPr>
                <w:rFonts w:ascii="Open Sans" w:eastAsia="Times New Roman" w:hAnsi="Open Sans" w:cs="Open Sans"/>
                <w:b/>
                <w:i/>
                <w:iCs/>
                <w:sz w:val="20"/>
                <w:szCs w:val="20"/>
              </w:rPr>
              <w:t>The School is committed to safeguarding and promoting the welfare of children and young people and expects all staff and volunteers to share this commitment.</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Further information from </w:t>
            </w:r>
            <w:hyperlink r:id="rId20" w:history="1">
              <w:r w:rsidRPr="00163E88">
                <w:rPr>
                  <w:rFonts w:ascii="Open Sans" w:eastAsia="Calibri" w:hAnsi="Open Sans" w:cs="Open Sans"/>
                  <w:sz w:val="20"/>
                  <w:szCs w:val="20"/>
                  <w:u w:val="single"/>
                </w:rPr>
                <w:t>http://www.herefordcs.com</w:t>
              </w:r>
            </w:hyperlink>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63E88" w:rsidRPr="00163E88" w:rsidTr="00163E88">
        <w:tc>
          <w:tcPr>
            <w:tcW w:w="1059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lang w:eastAsia="en-GB"/>
              </w:rPr>
            </w:pPr>
            <w:r w:rsidRPr="00163E88">
              <w:rPr>
                <w:rFonts w:ascii="Open Sans" w:eastAsia="Calibri" w:hAnsi="Open Sans" w:cs="Open Sans"/>
                <w:b/>
                <w:sz w:val="20"/>
                <w:szCs w:val="20"/>
                <w:lang w:eastAsia="en-GB"/>
              </w:rPr>
              <w:t>Reporting Lines:</w:t>
            </w:r>
          </w:p>
          <w:p w:rsidR="00163E88" w:rsidRPr="00163E88" w:rsidRDefault="00163E88" w:rsidP="00163E88">
            <w:pPr>
              <w:spacing w:after="0" w:line="240" w:lineRule="auto"/>
              <w:jc w:val="both"/>
              <w:rPr>
                <w:rFonts w:ascii="Open Sans" w:eastAsia="Calibri" w:hAnsi="Open Sans" w:cs="Open Sans"/>
                <w:sz w:val="20"/>
                <w:szCs w:val="20"/>
                <w:lang w:eastAsia="en-GB"/>
              </w:rPr>
            </w:pPr>
            <w:r w:rsidRPr="00163E88">
              <w:rPr>
                <w:rFonts w:ascii="Open Sans" w:eastAsia="Calibri" w:hAnsi="Open Sans" w:cs="Open Sans"/>
                <w:sz w:val="20"/>
                <w:szCs w:val="20"/>
                <w:lang w:eastAsia="en-GB"/>
              </w:rPr>
              <w:t>The post holder reports to the Head of Department.</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Accountabilities:</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To contribute to the</w:t>
            </w:r>
            <w:r w:rsidR="003D335A">
              <w:rPr>
                <w:rFonts w:ascii="Open Sans" w:eastAsia="Times New Roman" w:hAnsi="Open Sans" w:cs="Open Sans"/>
                <w:sz w:val="20"/>
                <w:szCs w:val="20"/>
                <w:lang w:eastAsia="en-GB"/>
              </w:rPr>
              <w:t xml:space="preserve"> MFL</w:t>
            </w:r>
            <w:r w:rsidR="00B211F6">
              <w:rPr>
                <w:rFonts w:ascii="Open Sans" w:eastAsia="Times New Roman" w:hAnsi="Open Sans" w:cs="Open Sans"/>
                <w:sz w:val="20"/>
                <w:szCs w:val="20"/>
                <w:lang w:eastAsia="en-GB"/>
              </w:rPr>
              <w:t xml:space="preserve"> </w:t>
            </w:r>
            <w:r w:rsidRPr="00163E88">
              <w:rPr>
                <w:rFonts w:ascii="Open Sans" w:eastAsia="Times New Roman" w:hAnsi="Open Sans" w:cs="Open Sans"/>
                <w:sz w:val="20"/>
                <w:szCs w:val="20"/>
                <w:lang w:eastAsia="en-GB"/>
              </w:rPr>
              <w:t xml:space="preserve">Department by carrying out the professional duties of a teacher. </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maintain the department’s strong academic record. </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63E88" w:rsidRPr="00163E88" w:rsidTr="00163E88">
        <w:tc>
          <w:tcPr>
            <w:tcW w:w="10598" w:type="dxa"/>
            <w:shd w:val="clear" w:color="auto" w:fill="auto"/>
          </w:tcPr>
          <w:p w:rsidR="00163E88" w:rsidRPr="00163E88" w:rsidRDefault="00163E88" w:rsidP="00163E88">
            <w:pPr>
              <w:autoSpaceDE w:val="0"/>
              <w:autoSpaceDN w:val="0"/>
              <w:adjustRightInd w:val="0"/>
              <w:spacing w:after="0" w:line="240" w:lineRule="auto"/>
              <w:ind w:left="284" w:hanging="284"/>
              <w:jc w:val="both"/>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t>Responsibilities:</w:t>
            </w:r>
          </w:p>
          <w:p w:rsidR="00163E88" w:rsidRPr="00163E88" w:rsidRDefault="00B211F6" w:rsidP="00163E88">
            <w:pPr>
              <w:numPr>
                <w:ilvl w:val="0"/>
                <w:numId w:val="8"/>
              </w:numPr>
              <w:spacing w:after="0" w:line="240" w:lineRule="auto"/>
              <w:ind w:left="284" w:hanging="284"/>
              <w:contextualSpacing/>
              <w:rPr>
                <w:rFonts w:ascii="Open Sans" w:eastAsia="Times New Roman" w:hAnsi="Open Sans" w:cs="Open Sans"/>
                <w:sz w:val="20"/>
                <w:szCs w:val="20"/>
              </w:rPr>
            </w:pPr>
            <w:r>
              <w:rPr>
                <w:rFonts w:ascii="Open Sans" w:eastAsia="Times New Roman" w:hAnsi="Open Sans" w:cs="Open Sans"/>
                <w:sz w:val="20"/>
                <w:szCs w:val="20"/>
              </w:rPr>
              <w:t xml:space="preserve">To teach </w:t>
            </w:r>
            <w:r w:rsidR="003D335A">
              <w:rPr>
                <w:rFonts w:ascii="Open Sans" w:eastAsia="Times New Roman" w:hAnsi="Open Sans" w:cs="Open Sans"/>
                <w:sz w:val="20"/>
                <w:szCs w:val="20"/>
              </w:rPr>
              <w:t>MFL</w:t>
            </w:r>
            <w:r>
              <w:rPr>
                <w:rFonts w:ascii="Open Sans" w:eastAsia="Times New Roman" w:hAnsi="Open Sans" w:cs="Open Sans"/>
                <w:sz w:val="20"/>
                <w:szCs w:val="20"/>
              </w:rPr>
              <w:t xml:space="preserve"> </w:t>
            </w:r>
            <w:r w:rsidR="00163E88" w:rsidRPr="00163E88">
              <w:rPr>
                <w:rFonts w:ascii="Open Sans" w:eastAsia="Times New Roman" w:hAnsi="Open Sans" w:cs="Open Sans"/>
                <w:sz w:val="20"/>
                <w:szCs w:val="20"/>
              </w:rPr>
              <w:t xml:space="preserve">and deliver an inspiring, challenging and balanced curriculum to students that supports the subject areas, in line with National Teaching Standards.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assess, record and report on the development, progress and attainment of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liaise with the Head of Department to ensure a coherent programme of study for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good standards of behaviour amongst students, both when they are on School premises and when they are engaged in authorised School activities elsewhere.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participate in the development of the department and contribute to the departmental and overall School aims and objectives.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lastRenderedPageBreak/>
              <w:t xml:space="preserve">To take part in the School’s professional development programme and take responsibility for your own professional development. Actively seeks to reflect on and enhance your own practice.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appropriate records and provide relevant and accurate information for information systems to ensure that all records are up-to-date.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provide pastoral support to pupils as a form tutor or similar role as required.</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Undertake whole school duties as outlined annually including parents’ evenings.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support through involvement, the School’s co- and extra-curricular activities.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Safeguard and promote the general well-being of pupils and to be a role model for pupils at all times. </w:t>
            </w:r>
          </w:p>
        </w:tc>
      </w:tr>
    </w:tbl>
    <w:p w:rsidR="00163E88" w:rsidRDefault="00163E88" w:rsidP="00163E88">
      <w:pPr>
        <w:spacing w:after="0" w:line="240" w:lineRule="auto"/>
        <w:jc w:val="both"/>
        <w:rPr>
          <w:rFonts w:ascii="Open Sans" w:eastAsia="Calibri" w:hAnsi="Open Sans" w:cs="Open Sans"/>
          <w:sz w:val="20"/>
          <w:szCs w:val="20"/>
        </w:rPr>
      </w:pPr>
    </w:p>
    <w:p w:rsidR="00163E88" w:rsidRDefault="00163E88" w:rsidP="00163E88">
      <w:pPr>
        <w:spacing w:after="0" w:line="240" w:lineRule="auto"/>
        <w:jc w:val="both"/>
        <w:rPr>
          <w:rFonts w:ascii="Open Sans" w:eastAsia="Calibri" w:hAnsi="Open Sans" w:cs="Open Sans"/>
          <w:sz w:val="20"/>
          <w:szCs w:val="20"/>
        </w:rPr>
      </w:pPr>
    </w:p>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63E88" w:rsidRPr="00163E88" w:rsidTr="00163E88">
        <w:tc>
          <w:tcPr>
            <w:tcW w:w="1059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and Protection of Children and Young Persons</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163E88" w:rsidRPr="00163E88" w:rsidRDefault="00163E88" w:rsidP="00163E88">
            <w:pPr>
              <w:spacing w:after="0" w:line="240" w:lineRule="auto"/>
              <w:jc w:val="both"/>
              <w:rPr>
                <w:rFonts w:ascii="Open Sans" w:eastAsia="Times New Roman" w:hAnsi="Open Sans" w:cs="Open Sans"/>
                <w:sz w:val="20"/>
                <w:szCs w:val="20"/>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rPr>
              <w:t>These checks will highlight cautions, reprimands and final warnings as well as any convictions.  The post holder must not have any</w:t>
            </w:r>
            <w:r w:rsidRPr="00163E88">
              <w:rPr>
                <w:rFonts w:ascii="Open Sans" w:eastAsia="Times New Roman" w:hAnsi="Open Sans" w:cs="Open Sans"/>
                <w:sz w:val="20"/>
                <w:szCs w:val="20"/>
                <w:lang w:val="en" w:eastAsia="en-GB"/>
              </w:rPr>
              <w:t xml:space="preserve"> spent or unspent convictions that would prevent them from working with children.</w:t>
            </w: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lang w:val="en" w:eastAsia="en-GB"/>
              </w:rPr>
              <w:t>Staff must inform the school if they are subject to criminal investigations or convicted while in the employment of the School.</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63E88" w:rsidRPr="00163E88" w:rsidTr="00163E88">
        <w:tc>
          <w:tcPr>
            <w:tcW w:w="10598" w:type="dxa"/>
            <w:shd w:val="clear" w:color="auto" w:fill="auto"/>
          </w:tcPr>
          <w:p w:rsidR="00163E88" w:rsidRPr="006F56FC" w:rsidRDefault="00163E88" w:rsidP="00163E88">
            <w:pPr>
              <w:spacing w:after="0" w:line="240" w:lineRule="auto"/>
              <w:ind w:left="284" w:hanging="284"/>
              <w:jc w:val="both"/>
              <w:rPr>
                <w:rFonts w:ascii="Open Sans" w:eastAsia="Calibri" w:hAnsi="Open Sans" w:cs="Open Sans"/>
                <w:b/>
                <w:sz w:val="20"/>
                <w:szCs w:val="20"/>
              </w:rPr>
            </w:pPr>
            <w:r w:rsidRPr="006F56FC">
              <w:rPr>
                <w:rFonts w:ascii="Open Sans" w:eastAsia="Calibri" w:hAnsi="Open Sans" w:cs="Open Sans"/>
                <w:b/>
                <w:sz w:val="20"/>
                <w:szCs w:val="20"/>
              </w:rPr>
              <w:t>Health and Safety:</w:t>
            </w:r>
          </w:p>
          <w:p w:rsidR="00163E88" w:rsidRPr="006F56FC" w:rsidRDefault="00163E88" w:rsidP="00163E88">
            <w:p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As an employee you are expected to:</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take reasonable care of your own health and safety</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take reasonable care not to put other people - fellow employees and members of the public - at risk by what you do or don't do in the course of your work</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co-operate with your employer, making sure you get proper training and you understand and follow the company's health and safety policies</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not to interfere with or misuse anything that's been provided for your health, safety or welfare</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 xml:space="preserve">report any injuries, strains or illnesses you suffer as a result of doing your job </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tell your employer if something happens that might affect your ability to work (e.g. becoming pregnant or suffering an injury)</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if you drive or operate machinery, to tell your employer if you take medication that makes you drowsy</w:t>
            </w:r>
          </w:p>
        </w:tc>
      </w:tr>
    </w:tbl>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3667"/>
        <w:gridCol w:w="4877"/>
      </w:tblGrid>
      <w:tr w:rsidR="00163E88" w:rsidRPr="00163E88" w:rsidTr="00163E88">
        <w:trPr>
          <w:gridBefore w:val="1"/>
          <w:wBefore w:w="1918" w:type="dxa"/>
          <w:trHeight w:val="322"/>
        </w:trPr>
        <w:tc>
          <w:tcPr>
            <w:tcW w:w="8680" w:type="dxa"/>
            <w:gridSpan w:val="2"/>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Person Specification</w:t>
            </w:r>
          </w:p>
        </w:tc>
      </w:tr>
      <w:tr w:rsidR="00163E88" w:rsidRPr="00163E88" w:rsidTr="00163E88">
        <w:trPr>
          <w:gridBefore w:val="1"/>
          <w:wBefore w:w="1918" w:type="dxa"/>
          <w:trHeight w:val="271"/>
        </w:trPr>
        <w:tc>
          <w:tcPr>
            <w:tcW w:w="3719"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Essential Criteria</w:t>
            </w:r>
          </w:p>
        </w:tc>
        <w:tc>
          <w:tcPr>
            <w:tcW w:w="4961"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Desirable Criteria</w:t>
            </w:r>
          </w:p>
        </w:tc>
      </w:tr>
      <w:tr w:rsidR="00163E88" w:rsidRPr="00163E88" w:rsidTr="00163E88">
        <w:tc>
          <w:tcPr>
            <w:tcW w:w="191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Qualifications</w:t>
            </w:r>
          </w:p>
        </w:tc>
        <w:tc>
          <w:tcPr>
            <w:tcW w:w="3719"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academic record: evidence of success at A-level and degree level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Degree level qualification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Evidence of involvement in relevant CPD </w:t>
            </w:r>
          </w:p>
        </w:tc>
        <w:tc>
          <w:tcPr>
            <w:tcW w:w="4961"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Master’s degree or above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Qualified Teacher Status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Other relevant professional qualifications</w:t>
            </w: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Experience and Knowledge</w:t>
            </w:r>
          </w:p>
        </w:tc>
        <w:tc>
          <w:tcPr>
            <w:tcW w:w="3719" w:type="dxa"/>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knowledge and understanding of the curriculum and a passion for the subject.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Knowledge and experience of lesson planning, use of resources and assessment.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theory and practice of effective teaching.</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Calibri" w:hAnsi="Open Sans" w:cs="Open Sans"/>
                <w:sz w:val="20"/>
                <w:szCs w:val="20"/>
              </w:rPr>
            </w:pPr>
            <w:r w:rsidRPr="00163E88">
              <w:rPr>
                <w:rFonts w:ascii="Open Sans" w:eastAsia="Calibri" w:hAnsi="Open Sans" w:cs="Open Sans"/>
                <w:sz w:val="20"/>
                <w:szCs w:val="20"/>
              </w:rPr>
              <w:lastRenderedPageBreak/>
              <w:t>Knowledge of Safeguarding and Child Protection of Young People</w:t>
            </w:r>
          </w:p>
        </w:tc>
        <w:tc>
          <w:tcPr>
            <w:tcW w:w="4961"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lastRenderedPageBreak/>
              <w:t xml:space="preserve">Experience of creating a positive learning environment for pupils.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Development of schemes of work</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Successful teaching at secondary/sixth form level (can be teaching practice) </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Worked effectively as a form tutor</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p w:rsid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lastRenderedPageBreak/>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Build and maintain relationships through effective interpersonal skills</w:t>
            </w:r>
          </w:p>
          <w:p w:rsidR="00163E88" w:rsidRDefault="00163E88" w:rsidP="00163E88">
            <w:pPr>
              <w:spacing w:after="0" w:line="240" w:lineRule="auto"/>
              <w:rPr>
                <w:rFonts w:ascii="Open Sans" w:eastAsia="Times New Roman" w:hAnsi="Open Sans" w:cs="Open Sans"/>
                <w:sz w:val="20"/>
                <w:szCs w:val="20"/>
              </w:rPr>
            </w:pPr>
          </w:p>
          <w:p w:rsidR="001B1513" w:rsidRPr="00163E88" w:rsidRDefault="001B1513" w:rsidP="00163E88">
            <w:pPr>
              <w:spacing w:after="0" w:line="240" w:lineRule="auto"/>
              <w:rPr>
                <w:rFonts w:ascii="Open Sans" w:eastAsia="Times New Roman" w:hAnsi="Open Sans" w:cs="Open Sans"/>
                <w:sz w:val="20"/>
                <w:szCs w:val="20"/>
              </w:rPr>
            </w:pPr>
          </w:p>
          <w:p w:rsid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organisational and administrative skills</w:t>
            </w:r>
          </w:p>
          <w:p w:rsidR="0054394F" w:rsidRPr="00163E88" w:rsidRDefault="0054394F"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communication skills to</w:t>
            </w: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inspire, challenge, motivate and empower others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Think creatively to anticipate and solve problems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Inclusive approach to education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manage own time effectively</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highlight w:val="yellow"/>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Good IT knowledge in Microsoft Office applications to include Word, PowerPoint, Excel.</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tabs>
                <w:tab w:val="left" w:pos="33"/>
              </w:tabs>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Motivate and inspire confidence in pupils, staff, parents, governors and the wider community in order to further develop and promote the school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Ability to deliver feedback effectively. </w:t>
            </w: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Naturally demonstrates a ‘can do’ helpful attitude</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Work under pressure, maintaining a sense of perspective and humour</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54394F" w:rsidP="00163E88">
            <w:pPr>
              <w:spacing w:after="0" w:line="240" w:lineRule="auto"/>
              <w:rPr>
                <w:rFonts w:ascii="Open Sans" w:eastAsia="Times New Roman" w:hAnsi="Open Sans" w:cs="Open Sans"/>
                <w:sz w:val="20"/>
                <w:szCs w:val="20"/>
              </w:rPr>
            </w:pPr>
            <w:r>
              <w:rPr>
                <w:rFonts w:ascii="Open Sans" w:eastAsia="Times New Roman" w:hAnsi="Open Sans" w:cs="Open Sans"/>
                <w:sz w:val="20"/>
                <w:szCs w:val="20"/>
              </w:rPr>
              <w:t xml:space="preserve">Reliability, </w:t>
            </w:r>
            <w:r w:rsidR="00163E88" w:rsidRPr="00163E88">
              <w:rPr>
                <w:rFonts w:ascii="Open Sans" w:eastAsia="Times New Roman" w:hAnsi="Open Sans" w:cs="Open Sans"/>
                <w:sz w:val="20"/>
                <w:szCs w:val="20"/>
              </w:rPr>
              <w:t>integrity</w:t>
            </w:r>
            <w:r>
              <w:rPr>
                <w:rFonts w:ascii="Open Sans" w:eastAsia="Times New Roman" w:hAnsi="Open Sans" w:cs="Open Sans"/>
                <w:sz w:val="20"/>
                <w:szCs w:val="20"/>
              </w:rPr>
              <w:t>, r</w:t>
            </w:r>
            <w:r w:rsidR="00163E88" w:rsidRPr="00163E88">
              <w:rPr>
                <w:rFonts w:ascii="Open Sans" w:eastAsia="Times New Roman" w:hAnsi="Open Sans" w:cs="Open Sans"/>
                <w:sz w:val="20"/>
                <w:szCs w:val="20"/>
              </w:rPr>
              <w:t>esilience and tenacity</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Commitment, honesty and dedication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Shares the School’s values and vision and committed to the School’s vision for learning experience and outcomes for pupils.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Able to work flexibly, some earlier starts, evenings and weekends will be required.</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A strong commitment to support the School’s extra-curricular activities programme.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Understands their role in the context of safeguarding children, young people and vulnerable adults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form and maintain appropriate relationships and personal boundaries with children and young people</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lastRenderedPageBreak/>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requirements of Equality and Diversity</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bl>
    <w:p w:rsidR="001B1513" w:rsidRPr="00163E88" w:rsidRDefault="001B1513" w:rsidP="00163E88">
      <w:pPr>
        <w:spacing w:after="0" w:line="240" w:lineRule="auto"/>
        <w:rPr>
          <w:rFonts w:ascii="Open Sans" w:hAnsi="Open Sans" w:cs="Open Sans"/>
          <w:b/>
          <w:color w:val="00457C"/>
          <w:sz w:val="20"/>
          <w:szCs w:val="20"/>
        </w:rPr>
      </w:pPr>
    </w:p>
    <w:p w:rsidR="00163E88" w:rsidRPr="00163E88" w:rsidRDefault="00163E88" w:rsidP="00163E88">
      <w:pPr>
        <w:spacing w:after="0" w:line="240" w:lineRule="auto"/>
        <w:jc w:val="both"/>
        <w:rPr>
          <w:rFonts w:ascii="Open Sans" w:eastAsia="Calibri" w:hAnsi="Open Sans" w:cs="Open Sans"/>
          <w:sz w:val="8"/>
          <w:szCs w:val="8"/>
        </w:rPr>
      </w:pPr>
    </w:p>
    <w:p w:rsidR="00163E88" w:rsidRPr="00C6526C" w:rsidRDefault="00163E88" w:rsidP="00163E88">
      <w:pPr>
        <w:spacing w:after="0" w:line="240" w:lineRule="auto"/>
        <w:rPr>
          <w:rFonts w:ascii="Open Sans" w:hAnsi="Open Sans" w:cs="Open Sans"/>
          <w:b/>
          <w:color w:val="00457C"/>
          <w:sz w:val="20"/>
          <w:szCs w:val="20"/>
        </w:rPr>
      </w:pPr>
    </w:p>
    <w:sectPr w:rsidR="00163E88" w:rsidRPr="00C6526C" w:rsidSect="00A404B1">
      <w:pgSz w:w="11906" w:h="16838"/>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2648609B"/>
    <w:multiLevelType w:val="hybridMultilevel"/>
    <w:tmpl w:val="C4440444"/>
    <w:lvl w:ilvl="0" w:tplc="E4427944">
      <w:start w:val="1"/>
      <w:numFmt w:val="decimal"/>
      <w:lvlText w:val="%1."/>
      <w:lvlJc w:val="left"/>
      <w:pPr>
        <w:ind w:left="720" w:hanging="360"/>
      </w:pPr>
      <w:rPr>
        <w:rFonts w:ascii="Open Sans" w:hAnsi="Open Sans" w:cs="Open Sans"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8C39F8"/>
    <w:multiLevelType w:val="hybridMultilevel"/>
    <w:tmpl w:val="427A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5F3"/>
    <w:rsid w:val="00001D24"/>
    <w:rsid w:val="00004B65"/>
    <w:rsid w:val="00005963"/>
    <w:rsid w:val="000062B7"/>
    <w:rsid w:val="000155F1"/>
    <w:rsid w:val="00037932"/>
    <w:rsid w:val="00043ED4"/>
    <w:rsid w:val="00045408"/>
    <w:rsid w:val="00093842"/>
    <w:rsid w:val="000B027F"/>
    <w:rsid w:val="000B22D2"/>
    <w:rsid w:val="000F1478"/>
    <w:rsid w:val="000F245E"/>
    <w:rsid w:val="0010080F"/>
    <w:rsid w:val="0010314A"/>
    <w:rsid w:val="00104389"/>
    <w:rsid w:val="00105622"/>
    <w:rsid w:val="0012435E"/>
    <w:rsid w:val="001252E9"/>
    <w:rsid w:val="0013637F"/>
    <w:rsid w:val="00154ED6"/>
    <w:rsid w:val="00163E88"/>
    <w:rsid w:val="0018055A"/>
    <w:rsid w:val="0018733D"/>
    <w:rsid w:val="001945EA"/>
    <w:rsid w:val="001954C3"/>
    <w:rsid w:val="001A3F51"/>
    <w:rsid w:val="001A683B"/>
    <w:rsid w:val="001B1513"/>
    <w:rsid w:val="001B1EB7"/>
    <w:rsid w:val="001E3C8E"/>
    <w:rsid w:val="001F59FC"/>
    <w:rsid w:val="00203743"/>
    <w:rsid w:val="002348F4"/>
    <w:rsid w:val="00254B28"/>
    <w:rsid w:val="00290C87"/>
    <w:rsid w:val="0029506C"/>
    <w:rsid w:val="002B3D48"/>
    <w:rsid w:val="002C0C9B"/>
    <w:rsid w:val="002E658C"/>
    <w:rsid w:val="002F4D63"/>
    <w:rsid w:val="003015E5"/>
    <w:rsid w:val="003147B3"/>
    <w:rsid w:val="00322F7E"/>
    <w:rsid w:val="003510A2"/>
    <w:rsid w:val="0035412E"/>
    <w:rsid w:val="003754AF"/>
    <w:rsid w:val="00380870"/>
    <w:rsid w:val="00381DEB"/>
    <w:rsid w:val="00396DB9"/>
    <w:rsid w:val="003B07E1"/>
    <w:rsid w:val="003B25AA"/>
    <w:rsid w:val="003D32CB"/>
    <w:rsid w:val="003D335A"/>
    <w:rsid w:val="003D4946"/>
    <w:rsid w:val="003E08A2"/>
    <w:rsid w:val="003E4C41"/>
    <w:rsid w:val="0042163F"/>
    <w:rsid w:val="00453F77"/>
    <w:rsid w:val="0046008B"/>
    <w:rsid w:val="0046159F"/>
    <w:rsid w:val="00465E6D"/>
    <w:rsid w:val="00497764"/>
    <w:rsid w:val="004A556D"/>
    <w:rsid w:val="004B4AD8"/>
    <w:rsid w:val="004B78F5"/>
    <w:rsid w:val="004D77A6"/>
    <w:rsid w:val="004E328A"/>
    <w:rsid w:val="004F50C3"/>
    <w:rsid w:val="00504920"/>
    <w:rsid w:val="005118B2"/>
    <w:rsid w:val="00514E6A"/>
    <w:rsid w:val="005201DD"/>
    <w:rsid w:val="00520EF4"/>
    <w:rsid w:val="005245B1"/>
    <w:rsid w:val="00527B0B"/>
    <w:rsid w:val="00541955"/>
    <w:rsid w:val="00542160"/>
    <w:rsid w:val="00542CA0"/>
    <w:rsid w:val="0054394F"/>
    <w:rsid w:val="0055149A"/>
    <w:rsid w:val="00556A42"/>
    <w:rsid w:val="005637A9"/>
    <w:rsid w:val="005A4944"/>
    <w:rsid w:val="005B3FE2"/>
    <w:rsid w:val="005B4FB0"/>
    <w:rsid w:val="0060066E"/>
    <w:rsid w:val="0066792D"/>
    <w:rsid w:val="006844DF"/>
    <w:rsid w:val="00686A75"/>
    <w:rsid w:val="006A7FB5"/>
    <w:rsid w:val="006B576D"/>
    <w:rsid w:val="006E6247"/>
    <w:rsid w:val="006F56FC"/>
    <w:rsid w:val="006F7902"/>
    <w:rsid w:val="00701F86"/>
    <w:rsid w:val="00711CB7"/>
    <w:rsid w:val="00715698"/>
    <w:rsid w:val="00726D98"/>
    <w:rsid w:val="0075301D"/>
    <w:rsid w:val="0075728E"/>
    <w:rsid w:val="00775D1E"/>
    <w:rsid w:val="00777193"/>
    <w:rsid w:val="007912CC"/>
    <w:rsid w:val="007B07F6"/>
    <w:rsid w:val="007B3CE2"/>
    <w:rsid w:val="007C529E"/>
    <w:rsid w:val="007D2440"/>
    <w:rsid w:val="007E202D"/>
    <w:rsid w:val="007E7AC4"/>
    <w:rsid w:val="00800A9A"/>
    <w:rsid w:val="00802175"/>
    <w:rsid w:val="00813474"/>
    <w:rsid w:val="00823C80"/>
    <w:rsid w:val="00833738"/>
    <w:rsid w:val="008446CD"/>
    <w:rsid w:val="00851558"/>
    <w:rsid w:val="00853351"/>
    <w:rsid w:val="008618FF"/>
    <w:rsid w:val="00875D3B"/>
    <w:rsid w:val="00886548"/>
    <w:rsid w:val="00891433"/>
    <w:rsid w:val="008929F6"/>
    <w:rsid w:val="00892DBD"/>
    <w:rsid w:val="008953ED"/>
    <w:rsid w:val="00895E46"/>
    <w:rsid w:val="008A1515"/>
    <w:rsid w:val="008C0865"/>
    <w:rsid w:val="008C25F3"/>
    <w:rsid w:val="008D1869"/>
    <w:rsid w:val="008D2E1D"/>
    <w:rsid w:val="008D5590"/>
    <w:rsid w:val="008F56B6"/>
    <w:rsid w:val="00916A5F"/>
    <w:rsid w:val="00917BC9"/>
    <w:rsid w:val="009211C6"/>
    <w:rsid w:val="009347B6"/>
    <w:rsid w:val="00944812"/>
    <w:rsid w:val="009504EE"/>
    <w:rsid w:val="00951086"/>
    <w:rsid w:val="00957F0C"/>
    <w:rsid w:val="009952CA"/>
    <w:rsid w:val="009C27DE"/>
    <w:rsid w:val="009C3996"/>
    <w:rsid w:val="009C68E2"/>
    <w:rsid w:val="009E7077"/>
    <w:rsid w:val="009F0F78"/>
    <w:rsid w:val="00A21ACE"/>
    <w:rsid w:val="00A404B1"/>
    <w:rsid w:val="00A55C90"/>
    <w:rsid w:val="00AE0F75"/>
    <w:rsid w:val="00AE3C09"/>
    <w:rsid w:val="00AE650A"/>
    <w:rsid w:val="00AF6883"/>
    <w:rsid w:val="00B0449F"/>
    <w:rsid w:val="00B13C92"/>
    <w:rsid w:val="00B15CFE"/>
    <w:rsid w:val="00B211F6"/>
    <w:rsid w:val="00B25F66"/>
    <w:rsid w:val="00B34A9C"/>
    <w:rsid w:val="00B41562"/>
    <w:rsid w:val="00B42E76"/>
    <w:rsid w:val="00B5666D"/>
    <w:rsid w:val="00B56ED1"/>
    <w:rsid w:val="00B660E1"/>
    <w:rsid w:val="00B66361"/>
    <w:rsid w:val="00B83F5F"/>
    <w:rsid w:val="00BC7D95"/>
    <w:rsid w:val="00BD3944"/>
    <w:rsid w:val="00BD7CAA"/>
    <w:rsid w:val="00C13B44"/>
    <w:rsid w:val="00C156BF"/>
    <w:rsid w:val="00C17652"/>
    <w:rsid w:val="00C22925"/>
    <w:rsid w:val="00C3075F"/>
    <w:rsid w:val="00C409FB"/>
    <w:rsid w:val="00C55FDA"/>
    <w:rsid w:val="00C61E99"/>
    <w:rsid w:val="00C6526C"/>
    <w:rsid w:val="00C65E44"/>
    <w:rsid w:val="00C70D60"/>
    <w:rsid w:val="00C97AD2"/>
    <w:rsid w:val="00CA3E82"/>
    <w:rsid w:val="00CA4B72"/>
    <w:rsid w:val="00CB2883"/>
    <w:rsid w:val="00CB4FBD"/>
    <w:rsid w:val="00CC3ACD"/>
    <w:rsid w:val="00CD50B6"/>
    <w:rsid w:val="00CE6580"/>
    <w:rsid w:val="00CF004F"/>
    <w:rsid w:val="00D3745B"/>
    <w:rsid w:val="00D43E77"/>
    <w:rsid w:val="00D523AB"/>
    <w:rsid w:val="00D5253C"/>
    <w:rsid w:val="00DA0F9C"/>
    <w:rsid w:val="00DE283A"/>
    <w:rsid w:val="00DE579D"/>
    <w:rsid w:val="00E1086D"/>
    <w:rsid w:val="00E16F50"/>
    <w:rsid w:val="00E20A78"/>
    <w:rsid w:val="00E305B7"/>
    <w:rsid w:val="00E41F39"/>
    <w:rsid w:val="00E50082"/>
    <w:rsid w:val="00E75D74"/>
    <w:rsid w:val="00E810F2"/>
    <w:rsid w:val="00E82D06"/>
    <w:rsid w:val="00EE0FA6"/>
    <w:rsid w:val="00EF558B"/>
    <w:rsid w:val="00F0052D"/>
    <w:rsid w:val="00F15BE6"/>
    <w:rsid w:val="00F2502E"/>
    <w:rsid w:val="00F52F1B"/>
    <w:rsid w:val="00F617A5"/>
    <w:rsid w:val="00F71D7B"/>
    <w:rsid w:val="00F75410"/>
    <w:rsid w:val="00F7673E"/>
    <w:rsid w:val="00F87CD3"/>
    <w:rsid w:val="00FA2207"/>
    <w:rsid w:val="00FB4442"/>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65DEC"/>
  <w15:docId w15:val="{9372F90C-BAA0-4A0F-9F5A-34D4A9A4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34"/>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687953295">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503012566">
      <w:bodyDiv w:val="1"/>
      <w:marLeft w:val="0"/>
      <w:marRight w:val="0"/>
      <w:marTop w:val="0"/>
      <w:marBottom w:val="0"/>
      <w:divBdr>
        <w:top w:val="none" w:sz="0" w:space="0" w:color="auto"/>
        <w:left w:val="none" w:sz="0" w:space="0" w:color="auto"/>
        <w:bottom w:val="none" w:sz="0" w:space="0" w:color="auto"/>
        <w:right w:val="none" w:sz="0" w:space="0" w:color="auto"/>
      </w:divBdr>
    </w:div>
    <w:div w:id="1594194609">
      <w:bodyDiv w:val="1"/>
      <w:marLeft w:val="0"/>
      <w:marRight w:val="0"/>
      <w:marTop w:val="0"/>
      <w:marBottom w:val="0"/>
      <w:divBdr>
        <w:top w:val="none" w:sz="0" w:space="0" w:color="auto"/>
        <w:left w:val="none" w:sz="0" w:space="0" w:color="auto"/>
        <w:bottom w:val="none" w:sz="0" w:space="0" w:color="auto"/>
        <w:right w:val="none" w:sz="0" w:space="0" w:color="auto"/>
      </w:divBdr>
      <w:divsChild>
        <w:div w:id="1954940857">
          <w:marLeft w:val="0"/>
          <w:marRight w:val="0"/>
          <w:marTop w:val="0"/>
          <w:marBottom w:val="0"/>
          <w:divBdr>
            <w:top w:val="none" w:sz="0" w:space="0" w:color="auto"/>
            <w:left w:val="none" w:sz="0" w:space="0" w:color="auto"/>
            <w:bottom w:val="none" w:sz="0" w:space="0" w:color="auto"/>
            <w:right w:val="none" w:sz="0" w:space="0" w:color="auto"/>
          </w:divBdr>
          <w:divsChild>
            <w:div w:id="1658530138">
              <w:marLeft w:val="0"/>
              <w:marRight w:val="0"/>
              <w:marTop w:val="0"/>
              <w:marBottom w:val="0"/>
              <w:divBdr>
                <w:top w:val="none" w:sz="0" w:space="0" w:color="auto"/>
                <w:left w:val="none" w:sz="0" w:space="0" w:color="auto"/>
                <w:bottom w:val="none" w:sz="0" w:space="0" w:color="auto"/>
                <w:right w:val="none" w:sz="0" w:space="0" w:color="auto"/>
              </w:divBdr>
              <w:divsChild>
                <w:div w:id="2060473572">
                  <w:marLeft w:val="0"/>
                  <w:marRight w:val="0"/>
                  <w:marTop w:val="0"/>
                  <w:marBottom w:val="0"/>
                  <w:divBdr>
                    <w:top w:val="none" w:sz="0" w:space="0" w:color="auto"/>
                    <w:left w:val="none" w:sz="0" w:space="0" w:color="auto"/>
                    <w:bottom w:val="none" w:sz="0" w:space="0" w:color="auto"/>
                    <w:right w:val="none" w:sz="0" w:space="0" w:color="auto"/>
                  </w:divBdr>
                  <w:divsChild>
                    <w:div w:id="518390774">
                      <w:marLeft w:val="0"/>
                      <w:marRight w:val="0"/>
                      <w:marTop w:val="0"/>
                      <w:marBottom w:val="0"/>
                      <w:divBdr>
                        <w:top w:val="none" w:sz="0" w:space="0" w:color="auto"/>
                        <w:left w:val="none" w:sz="0" w:space="0" w:color="auto"/>
                        <w:bottom w:val="none" w:sz="0" w:space="0" w:color="auto"/>
                        <w:right w:val="none" w:sz="0" w:space="0" w:color="auto"/>
                      </w:divBdr>
                      <w:divsChild>
                        <w:div w:id="1627658326">
                          <w:marLeft w:val="75"/>
                          <w:marRight w:val="75"/>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820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visitherefordshire.co.uk" TargetMode="External"/><Relationship Id="rId18" Type="http://schemas.openxmlformats.org/officeDocument/2006/relationships/hyperlink" Target="http://www.herefordc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mailto:schoolsec@herefordcs.com" TargetMode="External"/><Relationship Id="rId2" Type="http://schemas.openxmlformats.org/officeDocument/2006/relationships/numbering" Target="numbering.xml"/><Relationship Id="rId16" Type="http://schemas.openxmlformats.org/officeDocument/2006/relationships/hyperlink" Target="http://www.herefordcs.com" TargetMode="External"/><Relationship Id="rId20" Type="http://schemas.openxmlformats.org/officeDocument/2006/relationships/hyperlink" Target="http://www.herefordcs.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herefordcs.com/job-vacancies" TargetMode="External"/><Relationship Id="rId5" Type="http://schemas.openxmlformats.org/officeDocument/2006/relationships/webSettings" Target="webSettings.xml"/><Relationship Id="rId15" Type="http://schemas.openxmlformats.org/officeDocument/2006/relationships/hyperlink" Target="mailto:enquiry@herefordcs.com" TargetMode="External"/><Relationship Id="rId10" Type="http://schemas.openxmlformats.org/officeDocument/2006/relationships/image" Target="media/image5.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rightmove.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307A7-6C95-49FF-970B-44DB75A07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3421</Words>
  <Characters>19505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Sue Gurgul</cp:lastModifiedBy>
  <cp:revision>2</cp:revision>
  <cp:lastPrinted>2016-03-01T14:23:00Z</cp:lastPrinted>
  <dcterms:created xsi:type="dcterms:W3CDTF">2019-01-23T12:43:00Z</dcterms:created>
  <dcterms:modified xsi:type="dcterms:W3CDTF">2019-01-23T12:43:00Z</dcterms:modified>
</cp:coreProperties>
</file>